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29C5" w:rsidRPr="005A5298" w:rsidRDefault="005B29C5" w:rsidP="005B29C5">
      <w:pPr>
        <w:spacing w:after="0" w:line="240" w:lineRule="auto"/>
        <w:jc w:val="center"/>
        <w:rPr>
          <w:rFonts w:ascii="Times New Roman" w:hAnsi="Times New Roman" w:cs="Times New Roman"/>
          <w:b/>
          <w:caps/>
          <w:sz w:val="32"/>
          <w:szCs w:val="32"/>
        </w:rPr>
      </w:pPr>
      <w:r w:rsidRPr="005A5298">
        <w:rPr>
          <w:rFonts w:ascii="Times New Roman" w:hAnsi="Times New Roman" w:cs="Times New Roman"/>
          <w:b/>
          <w:caps/>
          <w:sz w:val="32"/>
          <w:szCs w:val="32"/>
        </w:rPr>
        <w:t xml:space="preserve">Муниципальное общеобразовательное бюджетное учреждение </w:t>
      </w:r>
    </w:p>
    <w:p w:rsidR="005B29C5" w:rsidRPr="005A5298" w:rsidRDefault="005B29C5" w:rsidP="005B29C5">
      <w:pPr>
        <w:spacing w:after="0" w:line="240" w:lineRule="auto"/>
        <w:jc w:val="center"/>
        <w:rPr>
          <w:rFonts w:ascii="Times New Roman" w:hAnsi="Times New Roman" w:cs="Times New Roman"/>
          <w:b/>
          <w:caps/>
          <w:sz w:val="32"/>
          <w:szCs w:val="32"/>
        </w:rPr>
      </w:pPr>
      <w:r w:rsidRPr="005A5298">
        <w:rPr>
          <w:rFonts w:ascii="Times New Roman" w:hAnsi="Times New Roman" w:cs="Times New Roman"/>
          <w:b/>
          <w:caps/>
          <w:sz w:val="32"/>
          <w:szCs w:val="32"/>
        </w:rPr>
        <w:t>средняя общеобразовательная школа № 1 с.Буздяк муниципального района Буздякский район республики башкортостан</w:t>
      </w:r>
    </w:p>
    <w:p w:rsidR="005B29C5" w:rsidRPr="005A5298" w:rsidRDefault="005B29C5" w:rsidP="005B29C5">
      <w:pPr>
        <w:spacing w:after="0" w:line="240" w:lineRule="auto"/>
        <w:jc w:val="center"/>
        <w:rPr>
          <w:rFonts w:ascii="Times New Roman" w:hAnsi="Times New Roman" w:cs="Times New Roman"/>
          <w:b/>
          <w:caps/>
          <w:sz w:val="20"/>
          <w:szCs w:val="20"/>
        </w:rPr>
      </w:pPr>
    </w:p>
    <w:p w:rsidR="005B29C5" w:rsidRPr="005A5298" w:rsidRDefault="005B29C5" w:rsidP="005B29C5">
      <w:pPr>
        <w:spacing w:after="0" w:line="240" w:lineRule="auto"/>
        <w:rPr>
          <w:rFonts w:ascii="Times New Roman" w:hAnsi="Times New Roman" w:cs="Times New Roman"/>
        </w:rPr>
      </w:pPr>
    </w:p>
    <w:tbl>
      <w:tblPr>
        <w:tblpPr w:leftFromText="180" w:rightFromText="180" w:vertAnchor="text" w:horzAnchor="margin" w:tblpXSpec="center" w:tblpY="173"/>
        <w:tblW w:w="14850" w:type="dxa"/>
        <w:tblLayout w:type="fixed"/>
        <w:tblLook w:val="04A0"/>
      </w:tblPr>
      <w:tblGrid>
        <w:gridCol w:w="4950"/>
        <w:gridCol w:w="4950"/>
        <w:gridCol w:w="4950"/>
      </w:tblGrid>
      <w:tr w:rsidR="005B29C5" w:rsidRPr="005A5298" w:rsidTr="00AB2989">
        <w:tc>
          <w:tcPr>
            <w:tcW w:w="4950" w:type="dxa"/>
          </w:tcPr>
          <w:p w:rsidR="005B29C5" w:rsidRPr="005A5298" w:rsidRDefault="005B29C5" w:rsidP="005B29C5">
            <w:pPr>
              <w:spacing w:after="0" w:line="240" w:lineRule="auto"/>
              <w:rPr>
                <w:rFonts w:ascii="Times New Roman" w:hAnsi="Times New Roman" w:cs="Times New Roman"/>
                <w:b/>
                <w:caps/>
                <w:sz w:val="36"/>
                <w:szCs w:val="36"/>
              </w:rPr>
            </w:pPr>
            <w:r w:rsidRPr="005A5298">
              <w:rPr>
                <w:rFonts w:ascii="Times New Roman" w:hAnsi="Times New Roman" w:cs="Times New Roman"/>
                <w:caps/>
                <w:sz w:val="28"/>
                <w:szCs w:val="28"/>
              </w:rPr>
              <w:t>Рассмотрено</w:t>
            </w:r>
          </w:p>
          <w:p w:rsidR="005B29C5" w:rsidRPr="005A5298" w:rsidRDefault="005B29C5" w:rsidP="005B29C5">
            <w:pPr>
              <w:spacing w:after="0" w:line="240" w:lineRule="auto"/>
              <w:rPr>
                <w:rFonts w:ascii="Times New Roman" w:hAnsi="Times New Roman" w:cs="Times New Roman"/>
                <w:sz w:val="28"/>
                <w:szCs w:val="28"/>
              </w:rPr>
            </w:pPr>
            <w:r w:rsidRPr="005A5298">
              <w:rPr>
                <w:rFonts w:ascii="Times New Roman" w:hAnsi="Times New Roman" w:cs="Times New Roman"/>
                <w:sz w:val="28"/>
                <w:szCs w:val="28"/>
              </w:rPr>
              <w:t xml:space="preserve">на заседании ШМО </w:t>
            </w:r>
          </w:p>
          <w:p w:rsidR="005B29C5" w:rsidRPr="005A5298" w:rsidRDefault="005B29C5" w:rsidP="005B29C5">
            <w:pPr>
              <w:spacing w:after="0" w:line="240" w:lineRule="auto"/>
              <w:rPr>
                <w:rFonts w:ascii="Times New Roman" w:hAnsi="Times New Roman" w:cs="Times New Roman"/>
                <w:sz w:val="28"/>
                <w:szCs w:val="28"/>
              </w:rPr>
            </w:pPr>
            <w:r w:rsidRPr="005A5298">
              <w:rPr>
                <w:rFonts w:ascii="Times New Roman" w:hAnsi="Times New Roman" w:cs="Times New Roman"/>
                <w:sz w:val="28"/>
                <w:szCs w:val="28"/>
              </w:rPr>
              <w:t xml:space="preserve">протокол № ___ </w:t>
            </w:r>
            <w:proofErr w:type="gramStart"/>
            <w:r w:rsidRPr="005A5298">
              <w:rPr>
                <w:rFonts w:ascii="Times New Roman" w:hAnsi="Times New Roman" w:cs="Times New Roman"/>
                <w:sz w:val="28"/>
                <w:szCs w:val="28"/>
              </w:rPr>
              <w:t>от</w:t>
            </w:r>
            <w:proofErr w:type="gramEnd"/>
            <w:r w:rsidRPr="005A5298">
              <w:rPr>
                <w:rFonts w:ascii="Times New Roman" w:hAnsi="Times New Roman" w:cs="Times New Roman"/>
                <w:sz w:val="28"/>
                <w:szCs w:val="28"/>
              </w:rPr>
              <w:t xml:space="preserve"> ___________</w:t>
            </w:r>
          </w:p>
          <w:p w:rsidR="005B29C5" w:rsidRPr="005A5298" w:rsidRDefault="005B29C5" w:rsidP="005B29C5">
            <w:pPr>
              <w:spacing w:after="0" w:line="240" w:lineRule="auto"/>
              <w:rPr>
                <w:rFonts w:ascii="Times New Roman" w:hAnsi="Times New Roman" w:cs="Times New Roman"/>
                <w:sz w:val="28"/>
                <w:szCs w:val="28"/>
              </w:rPr>
            </w:pPr>
            <w:r w:rsidRPr="005A5298">
              <w:rPr>
                <w:rFonts w:ascii="Times New Roman" w:hAnsi="Times New Roman" w:cs="Times New Roman"/>
                <w:sz w:val="28"/>
                <w:szCs w:val="28"/>
              </w:rPr>
              <w:t xml:space="preserve">Руководитель ШМО  </w:t>
            </w:r>
          </w:p>
          <w:p w:rsidR="005B29C5" w:rsidRPr="005A5298" w:rsidRDefault="005B29C5" w:rsidP="005B29C5">
            <w:pPr>
              <w:spacing w:after="0" w:line="240" w:lineRule="auto"/>
              <w:rPr>
                <w:rFonts w:ascii="Times New Roman" w:hAnsi="Times New Roman" w:cs="Times New Roman"/>
                <w:sz w:val="28"/>
                <w:szCs w:val="28"/>
              </w:rPr>
            </w:pPr>
            <w:r w:rsidRPr="005A5298">
              <w:rPr>
                <w:rFonts w:ascii="Times New Roman" w:hAnsi="Times New Roman" w:cs="Times New Roman"/>
                <w:sz w:val="28"/>
                <w:szCs w:val="28"/>
              </w:rPr>
              <w:t>______________/</w:t>
            </w:r>
            <w:proofErr w:type="spellStart"/>
            <w:r w:rsidRPr="005A5298">
              <w:rPr>
                <w:rFonts w:ascii="Times New Roman" w:hAnsi="Times New Roman" w:cs="Times New Roman"/>
                <w:sz w:val="28"/>
                <w:szCs w:val="28"/>
              </w:rPr>
              <w:t>Э.Р.Зайнуллина</w:t>
            </w:r>
            <w:proofErr w:type="spellEnd"/>
          </w:p>
          <w:p w:rsidR="005B29C5" w:rsidRPr="005A5298" w:rsidRDefault="005B29C5" w:rsidP="005B29C5">
            <w:pPr>
              <w:spacing w:after="0" w:line="240" w:lineRule="auto"/>
              <w:rPr>
                <w:rFonts w:ascii="Times New Roman" w:hAnsi="Times New Roman" w:cs="Times New Roman"/>
              </w:rPr>
            </w:pPr>
          </w:p>
        </w:tc>
        <w:tc>
          <w:tcPr>
            <w:tcW w:w="4950" w:type="dxa"/>
          </w:tcPr>
          <w:p w:rsidR="005B29C5" w:rsidRPr="005A5298" w:rsidRDefault="005B29C5" w:rsidP="005B29C5">
            <w:pPr>
              <w:spacing w:after="0" w:line="240" w:lineRule="auto"/>
              <w:rPr>
                <w:rFonts w:ascii="Times New Roman" w:hAnsi="Times New Roman" w:cs="Times New Roman"/>
                <w:caps/>
                <w:sz w:val="28"/>
                <w:szCs w:val="28"/>
              </w:rPr>
            </w:pPr>
            <w:r w:rsidRPr="005A5298">
              <w:rPr>
                <w:rFonts w:ascii="Times New Roman" w:hAnsi="Times New Roman" w:cs="Times New Roman"/>
                <w:caps/>
                <w:sz w:val="28"/>
                <w:szCs w:val="28"/>
              </w:rPr>
              <w:t>Согласовано</w:t>
            </w:r>
          </w:p>
          <w:p w:rsidR="005B29C5" w:rsidRPr="005A5298" w:rsidRDefault="005B29C5" w:rsidP="005B29C5">
            <w:pPr>
              <w:spacing w:after="0" w:line="240" w:lineRule="auto"/>
              <w:rPr>
                <w:rFonts w:ascii="Times New Roman" w:hAnsi="Times New Roman" w:cs="Times New Roman"/>
                <w:sz w:val="28"/>
                <w:szCs w:val="28"/>
              </w:rPr>
            </w:pPr>
            <w:r w:rsidRPr="005A5298">
              <w:rPr>
                <w:rFonts w:ascii="Times New Roman" w:hAnsi="Times New Roman" w:cs="Times New Roman"/>
                <w:sz w:val="28"/>
                <w:szCs w:val="28"/>
              </w:rPr>
              <w:t>На заседании МС</w:t>
            </w:r>
          </w:p>
          <w:p w:rsidR="005B29C5" w:rsidRPr="005A5298" w:rsidRDefault="005B29C5" w:rsidP="005B29C5">
            <w:pPr>
              <w:spacing w:after="0" w:line="240" w:lineRule="auto"/>
              <w:rPr>
                <w:rFonts w:ascii="Times New Roman" w:hAnsi="Times New Roman" w:cs="Times New Roman"/>
                <w:sz w:val="28"/>
                <w:szCs w:val="28"/>
              </w:rPr>
            </w:pPr>
            <w:r w:rsidRPr="005A5298">
              <w:rPr>
                <w:rFonts w:ascii="Times New Roman" w:hAnsi="Times New Roman" w:cs="Times New Roman"/>
                <w:sz w:val="28"/>
                <w:szCs w:val="28"/>
              </w:rPr>
              <w:t xml:space="preserve">Протокол № ____ </w:t>
            </w:r>
            <w:proofErr w:type="gramStart"/>
            <w:r w:rsidRPr="005A5298">
              <w:rPr>
                <w:rFonts w:ascii="Times New Roman" w:hAnsi="Times New Roman" w:cs="Times New Roman"/>
                <w:sz w:val="28"/>
                <w:szCs w:val="28"/>
              </w:rPr>
              <w:t>от</w:t>
            </w:r>
            <w:proofErr w:type="gramEnd"/>
            <w:r w:rsidRPr="005A5298">
              <w:rPr>
                <w:rFonts w:ascii="Times New Roman" w:hAnsi="Times New Roman" w:cs="Times New Roman"/>
                <w:sz w:val="28"/>
                <w:szCs w:val="28"/>
              </w:rPr>
              <w:t xml:space="preserve"> ________</w:t>
            </w:r>
          </w:p>
          <w:p w:rsidR="005B29C5" w:rsidRPr="005A5298" w:rsidRDefault="005B29C5" w:rsidP="005B29C5">
            <w:pPr>
              <w:spacing w:after="0" w:line="240" w:lineRule="auto"/>
              <w:rPr>
                <w:rFonts w:ascii="Times New Roman" w:hAnsi="Times New Roman" w:cs="Times New Roman"/>
                <w:sz w:val="28"/>
                <w:szCs w:val="28"/>
              </w:rPr>
            </w:pPr>
            <w:r w:rsidRPr="005A5298">
              <w:rPr>
                <w:rFonts w:ascii="Times New Roman" w:hAnsi="Times New Roman" w:cs="Times New Roman"/>
                <w:sz w:val="28"/>
                <w:szCs w:val="28"/>
              </w:rPr>
              <w:t>зам. директора по  УВР</w:t>
            </w:r>
          </w:p>
          <w:p w:rsidR="005B29C5" w:rsidRPr="005A5298" w:rsidRDefault="005B29C5" w:rsidP="005B29C5">
            <w:pPr>
              <w:spacing w:after="0" w:line="240" w:lineRule="auto"/>
              <w:rPr>
                <w:rFonts w:ascii="Times New Roman" w:hAnsi="Times New Roman" w:cs="Times New Roman"/>
                <w:sz w:val="28"/>
                <w:szCs w:val="28"/>
              </w:rPr>
            </w:pPr>
            <w:r w:rsidRPr="005A5298">
              <w:rPr>
                <w:rFonts w:ascii="Times New Roman" w:hAnsi="Times New Roman" w:cs="Times New Roman"/>
                <w:sz w:val="28"/>
                <w:szCs w:val="28"/>
              </w:rPr>
              <w:t xml:space="preserve">_____________/Г.Ф. </w:t>
            </w:r>
            <w:proofErr w:type="spellStart"/>
            <w:r w:rsidRPr="005A5298">
              <w:rPr>
                <w:rFonts w:ascii="Times New Roman" w:hAnsi="Times New Roman" w:cs="Times New Roman"/>
                <w:sz w:val="28"/>
                <w:szCs w:val="28"/>
              </w:rPr>
              <w:t>Ракипова</w:t>
            </w:r>
            <w:proofErr w:type="spellEnd"/>
          </w:p>
        </w:tc>
        <w:tc>
          <w:tcPr>
            <w:tcW w:w="4950" w:type="dxa"/>
          </w:tcPr>
          <w:p w:rsidR="005B29C5" w:rsidRPr="005A5298" w:rsidRDefault="005B29C5" w:rsidP="005B29C5">
            <w:pPr>
              <w:spacing w:after="0" w:line="240" w:lineRule="auto"/>
              <w:rPr>
                <w:rFonts w:ascii="Times New Roman" w:hAnsi="Times New Roman" w:cs="Times New Roman"/>
                <w:caps/>
                <w:sz w:val="28"/>
                <w:szCs w:val="28"/>
              </w:rPr>
            </w:pPr>
            <w:r w:rsidRPr="005A5298">
              <w:rPr>
                <w:rFonts w:ascii="Times New Roman" w:hAnsi="Times New Roman" w:cs="Times New Roman"/>
                <w:caps/>
                <w:sz w:val="28"/>
                <w:szCs w:val="28"/>
              </w:rPr>
              <w:t>Утверждаю</w:t>
            </w:r>
          </w:p>
          <w:p w:rsidR="005B29C5" w:rsidRPr="005A5298" w:rsidRDefault="005B29C5" w:rsidP="005B29C5">
            <w:pPr>
              <w:spacing w:after="0" w:line="240" w:lineRule="auto"/>
              <w:rPr>
                <w:rFonts w:ascii="Times New Roman" w:hAnsi="Times New Roman" w:cs="Times New Roman"/>
                <w:sz w:val="28"/>
                <w:szCs w:val="28"/>
              </w:rPr>
            </w:pPr>
            <w:r w:rsidRPr="005A5298">
              <w:rPr>
                <w:rFonts w:ascii="Times New Roman" w:hAnsi="Times New Roman" w:cs="Times New Roman"/>
                <w:sz w:val="28"/>
                <w:szCs w:val="28"/>
              </w:rPr>
              <w:t>Директор МОБУ СОШ №1 с</w:t>
            </w:r>
            <w:proofErr w:type="gramStart"/>
            <w:r w:rsidRPr="005A5298">
              <w:rPr>
                <w:rFonts w:ascii="Times New Roman" w:hAnsi="Times New Roman" w:cs="Times New Roman"/>
                <w:sz w:val="28"/>
                <w:szCs w:val="28"/>
              </w:rPr>
              <w:t>.Б</w:t>
            </w:r>
            <w:proofErr w:type="gramEnd"/>
            <w:r w:rsidRPr="005A5298">
              <w:rPr>
                <w:rFonts w:ascii="Times New Roman" w:hAnsi="Times New Roman" w:cs="Times New Roman"/>
                <w:sz w:val="28"/>
                <w:szCs w:val="28"/>
              </w:rPr>
              <w:t>уздяк</w:t>
            </w:r>
          </w:p>
          <w:p w:rsidR="005B29C5" w:rsidRPr="005A5298" w:rsidRDefault="005B29C5" w:rsidP="005B29C5">
            <w:pPr>
              <w:spacing w:after="0" w:line="240" w:lineRule="auto"/>
              <w:rPr>
                <w:rFonts w:ascii="Times New Roman" w:hAnsi="Times New Roman" w:cs="Times New Roman"/>
                <w:sz w:val="28"/>
                <w:szCs w:val="28"/>
              </w:rPr>
            </w:pPr>
            <w:r w:rsidRPr="005A5298">
              <w:rPr>
                <w:rFonts w:ascii="Times New Roman" w:hAnsi="Times New Roman" w:cs="Times New Roman"/>
                <w:sz w:val="28"/>
                <w:szCs w:val="28"/>
              </w:rPr>
              <w:t>____________ /</w:t>
            </w:r>
            <w:proofErr w:type="spellStart"/>
            <w:r w:rsidRPr="005A5298">
              <w:rPr>
                <w:rFonts w:ascii="Times New Roman" w:hAnsi="Times New Roman" w:cs="Times New Roman"/>
                <w:sz w:val="28"/>
                <w:szCs w:val="28"/>
              </w:rPr>
              <w:t>И.З.Сакаев</w:t>
            </w:r>
            <w:proofErr w:type="spellEnd"/>
          </w:p>
          <w:p w:rsidR="005B29C5" w:rsidRPr="005A5298" w:rsidRDefault="005B29C5" w:rsidP="005B29C5">
            <w:pPr>
              <w:spacing w:after="0" w:line="240" w:lineRule="auto"/>
              <w:rPr>
                <w:rFonts w:ascii="Times New Roman" w:hAnsi="Times New Roman" w:cs="Times New Roman"/>
              </w:rPr>
            </w:pPr>
            <w:r w:rsidRPr="005A5298">
              <w:rPr>
                <w:rFonts w:ascii="Times New Roman" w:hAnsi="Times New Roman" w:cs="Times New Roman"/>
                <w:sz w:val="28"/>
                <w:szCs w:val="28"/>
              </w:rPr>
              <w:t xml:space="preserve">Приказ № ___ </w:t>
            </w:r>
            <w:proofErr w:type="gramStart"/>
            <w:r w:rsidRPr="005A5298">
              <w:rPr>
                <w:rFonts w:ascii="Times New Roman" w:hAnsi="Times New Roman" w:cs="Times New Roman"/>
                <w:sz w:val="28"/>
                <w:szCs w:val="28"/>
              </w:rPr>
              <w:t>от</w:t>
            </w:r>
            <w:proofErr w:type="gramEnd"/>
            <w:r w:rsidRPr="005A5298">
              <w:rPr>
                <w:rFonts w:ascii="Times New Roman" w:hAnsi="Times New Roman" w:cs="Times New Roman"/>
                <w:sz w:val="28"/>
                <w:szCs w:val="28"/>
              </w:rPr>
              <w:t xml:space="preserve"> _______</w:t>
            </w:r>
          </w:p>
        </w:tc>
      </w:tr>
    </w:tbl>
    <w:p w:rsidR="005B29C5" w:rsidRPr="005A5298" w:rsidRDefault="005B29C5" w:rsidP="005B29C5">
      <w:pPr>
        <w:spacing w:after="0" w:line="240" w:lineRule="auto"/>
        <w:rPr>
          <w:rFonts w:ascii="Times New Roman" w:hAnsi="Times New Roman" w:cs="Times New Roman"/>
        </w:rPr>
      </w:pPr>
    </w:p>
    <w:p w:rsidR="005B29C5" w:rsidRPr="005A5298" w:rsidRDefault="005B29C5" w:rsidP="005B29C5">
      <w:pPr>
        <w:spacing w:after="0" w:line="240" w:lineRule="auto"/>
        <w:rPr>
          <w:rFonts w:ascii="Times New Roman" w:hAnsi="Times New Roman" w:cs="Times New Roman"/>
        </w:rPr>
      </w:pPr>
    </w:p>
    <w:p w:rsidR="005B29C5" w:rsidRPr="005A5298" w:rsidRDefault="005B29C5" w:rsidP="005B29C5">
      <w:pPr>
        <w:spacing w:after="0" w:line="240" w:lineRule="auto"/>
        <w:jc w:val="center"/>
        <w:rPr>
          <w:rFonts w:ascii="Times New Roman" w:hAnsi="Times New Roman" w:cs="Times New Roman"/>
          <w:b/>
          <w:sz w:val="40"/>
          <w:szCs w:val="40"/>
        </w:rPr>
      </w:pPr>
      <w:r w:rsidRPr="005A5298">
        <w:rPr>
          <w:rFonts w:ascii="Times New Roman" w:hAnsi="Times New Roman" w:cs="Times New Roman"/>
          <w:b/>
          <w:sz w:val="40"/>
          <w:szCs w:val="40"/>
        </w:rPr>
        <w:t>Рабочая программа учебного предмета «Химия» (базовый уровень)</w:t>
      </w:r>
    </w:p>
    <w:p w:rsidR="005B29C5" w:rsidRPr="005A5298" w:rsidRDefault="005B29C5" w:rsidP="005B29C5">
      <w:pPr>
        <w:spacing w:after="0" w:line="240" w:lineRule="auto"/>
        <w:jc w:val="center"/>
        <w:rPr>
          <w:rFonts w:ascii="Times New Roman" w:hAnsi="Times New Roman" w:cs="Times New Roman"/>
          <w:b/>
          <w:sz w:val="40"/>
          <w:szCs w:val="40"/>
        </w:rPr>
      </w:pPr>
      <w:r w:rsidRPr="005A5298">
        <w:rPr>
          <w:rFonts w:ascii="Times New Roman" w:hAnsi="Times New Roman" w:cs="Times New Roman"/>
          <w:b/>
          <w:sz w:val="40"/>
          <w:szCs w:val="40"/>
        </w:rPr>
        <w:t>10 класс</w:t>
      </w:r>
    </w:p>
    <w:p w:rsidR="005B29C5" w:rsidRPr="005A5298" w:rsidRDefault="005B29C5" w:rsidP="005B29C5">
      <w:pPr>
        <w:spacing w:after="0" w:line="240" w:lineRule="auto"/>
        <w:jc w:val="center"/>
        <w:rPr>
          <w:rFonts w:ascii="Times New Roman" w:hAnsi="Times New Roman" w:cs="Times New Roman"/>
          <w:color w:val="000000"/>
          <w:sz w:val="28"/>
          <w:szCs w:val="28"/>
          <w:shd w:val="clear" w:color="auto" w:fill="FFFFFF"/>
        </w:rPr>
      </w:pPr>
    </w:p>
    <w:p w:rsidR="005B29C5" w:rsidRPr="005A5298" w:rsidRDefault="005B29C5" w:rsidP="005B29C5">
      <w:pPr>
        <w:spacing w:after="0" w:line="240" w:lineRule="auto"/>
        <w:jc w:val="center"/>
        <w:rPr>
          <w:rFonts w:ascii="Times New Roman" w:hAnsi="Times New Roman" w:cs="Times New Roman"/>
          <w:color w:val="000000"/>
          <w:sz w:val="28"/>
          <w:szCs w:val="28"/>
          <w:shd w:val="clear" w:color="auto" w:fill="FFFFFF"/>
        </w:rPr>
      </w:pPr>
      <w:r w:rsidRPr="005A5298">
        <w:rPr>
          <w:rFonts w:ascii="Times New Roman" w:hAnsi="Times New Roman" w:cs="Times New Roman"/>
          <w:color w:val="000000"/>
          <w:sz w:val="28"/>
          <w:szCs w:val="28"/>
          <w:shd w:val="clear" w:color="auto" w:fill="FFFFFF"/>
        </w:rPr>
        <w:t>Средняя  школа</w:t>
      </w:r>
    </w:p>
    <w:p w:rsidR="005B29C5" w:rsidRPr="005A5298" w:rsidRDefault="005B29C5" w:rsidP="005B29C5">
      <w:pPr>
        <w:spacing w:after="0" w:line="240" w:lineRule="auto"/>
        <w:jc w:val="center"/>
        <w:rPr>
          <w:rFonts w:ascii="Times New Roman" w:hAnsi="Times New Roman" w:cs="Times New Roman"/>
          <w:color w:val="000000"/>
          <w:sz w:val="28"/>
          <w:szCs w:val="28"/>
          <w:shd w:val="clear" w:color="auto" w:fill="FFFFFF"/>
        </w:rPr>
      </w:pPr>
      <w:r w:rsidRPr="005A5298">
        <w:rPr>
          <w:rFonts w:ascii="Times New Roman" w:hAnsi="Times New Roman" w:cs="Times New Roman"/>
          <w:color w:val="000000"/>
          <w:sz w:val="28"/>
          <w:szCs w:val="28"/>
          <w:shd w:val="clear" w:color="auto" w:fill="FFFFFF"/>
        </w:rPr>
        <w:t>Срок реализации: 2 года</w:t>
      </w:r>
    </w:p>
    <w:p w:rsidR="005B29C5" w:rsidRPr="005A5298" w:rsidRDefault="005B29C5" w:rsidP="005B29C5">
      <w:pPr>
        <w:pStyle w:val="p1"/>
        <w:shd w:val="clear" w:color="auto" w:fill="FFFFFF"/>
        <w:spacing w:before="0" w:beforeAutospacing="0" w:after="0" w:afterAutospacing="0"/>
        <w:jc w:val="center"/>
        <w:rPr>
          <w:bCs/>
          <w:sz w:val="28"/>
          <w:szCs w:val="28"/>
          <w:shd w:val="clear" w:color="auto" w:fill="FFFFFF"/>
        </w:rPr>
      </w:pPr>
      <w:r w:rsidRPr="005A5298">
        <w:rPr>
          <w:sz w:val="28"/>
          <w:szCs w:val="28"/>
          <w:shd w:val="clear" w:color="auto" w:fill="FFFFFF"/>
        </w:rPr>
        <w:t xml:space="preserve">Программа составлена на основе </w:t>
      </w:r>
      <w:r w:rsidRPr="005A5298">
        <w:rPr>
          <w:rStyle w:val="s1"/>
          <w:bCs/>
          <w:sz w:val="28"/>
          <w:szCs w:val="28"/>
        </w:rPr>
        <w:t xml:space="preserve">основной образовательной программы </w:t>
      </w:r>
      <w:r w:rsidRPr="005A5298">
        <w:rPr>
          <w:bCs/>
          <w:sz w:val="28"/>
          <w:szCs w:val="28"/>
          <w:shd w:val="clear" w:color="auto" w:fill="FFFFFF"/>
        </w:rPr>
        <w:t>среднего</w:t>
      </w:r>
      <w:r w:rsidRPr="005A5298">
        <w:rPr>
          <w:sz w:val="28"/>
          <w:szCs w:val="28"/>
          <w:shd w:val="clear" w:color="auto" w:fill="FFFFFF"/>
        </w:rPr>
        <w:t xml:space="preserve"> общего </w:t>
      </w:r>
      <w:r w:rsidRPr="005A5298">
        <w:rPr>
          <w:bCs/>
          <w:sz w:val="28"/>
          <w:szCs w:val="28"/>
          <w:shd w:val="clear" w:color="auto" w:fill="FFFFFF"/>
        </w:rPr>
        <w:t>образования школы</w:t>
      </w:r>
    </w:p>
    <w:p w:rsidR="005B29C5" w:rsidRPr="005A5298" w:rsidRDefault="005B29C5" w:rsidP="005B29C5">
      <w:pPr>
        <w:pStyle w:val="p1"/>
        <w:shd w:val="clear" w:color="auto" w:fill="FFFFFF"/>
        <w:spacing w:before="0" w:beforeAutospacing="0" w:after="0" w:afterAutospacing="0"/>
        <w:jc w:val="center"/>
        <w:rPr>
          <w:sz w:val="28"/>
          <w:szCs w:val="28"/>
        </w:rPr>
      </w:pPr>
    </w:p>
    <w:p w:rsidR="005B29C5" w:rsidRPr="005A5298" w:rsidRDefault="005B29C5" w:rsidP="005B29C5">
      <w:pPr>
        <w:spacing w:after="0" w:line="240" w:lineRule="auto"/>
        <w:jc w:val="center"/>
        <w:rPr>
          <w:rFonts w:ascii="Times New Roman" w:hAnsi="Times New Roman" w:cs="Times New Roman"/>
          <w:sz w:val="28"/>
          <w:szCs w:val="28"/>
        </w:rPr>
      </w:pPr>
    </w:p>
    <w:p w:rsidR="00685BDF" w:rsidRPr="005A5298" w:rsidRDefault="005B29C5" w:rsidP="005B29C5">
      <w:pPr>
        <w:spacing w:after="0" w:line="240" w:lineRule="auto"/>
        <w:jc w:val="right"/>
        <w:rPr>
          <w:rFonts w:ascii="Times New Roman" w:hAnsi="Times New Roman" w:cs="Times New Roman"/>
          <w:sz w:val="28"/>
          <w:szCs w:val="28"/>
        </w:rPr>
      </w:pPr>
      <w:r w:rsidRPr="005A5298">
        <w:rPr>
          <w:rFonts w:ascii="Times New Roman" w:hAnsi="Times New Roman" w:cs="Times New Roman"/>
          <w:sz w:val="28"/>
          <w:szCs w:val="28"/>
        </w:rPr>
        <w:t xml:space="preserve">Составитель: </w:t>
      </w:r>
      <w:proofErr w:type="spellStart"/>
      <w:r w:rsidRPr="005A5298">
        <w:rPr>
          <w:rFonts w:ascii="Times New Roman" w:hAnsi="Times New Roman" w:cs="Times New Roman"/>
          <w:sz w:val="28"/>
          <w:szCs w:val="28"/>
        </w:rPr>
        <w:t>Акбашева</w:t>
      </w:r>
      <w:proofErr w:type="spellEnd"/>
      <w:r w:rsidRPr="005A5298">
        <w:rPr>
          <w:rFonts w:ascii="Times New Roman" w:hAnsi="Times New Roman" w:cs="Times New Roman"/>
          <w:sz w:val="28"/>
          <w:szCs w:val="28"/>
        </w:rPr>
        <w:t xml:space="preserve"> </w:t>
      </w:r>
      <w:proofErr w:type="spellStart"/>
      <w:r w:rsidRPr="005A5298">
        <w:rPr>
          <w:rFonts w:ascii="Times New Roman" w:hAnsi="Times New Roman" w:cs="Times New Roman"/>
          <w:sz w:val="28"/>
          <w:szCs w:val="28"/>
        </w:rPr>
        <w:t>Фрида</w:t>
      </w:r>
      <w:proofErr w:type="spellEnd"/>
      <w:r w:rsidRPr="005A5298">
        <w:rPr>
          <w:rFonts w:ascii="Times New Roman" w:hAnsi="Times New Roman" w:cs="Times New Roman"/>
          <w:sz w:val="28"/>
          <w:szCs w:val="28"/>
        </w:rPr>
        <w:t xml:space="preserve"> Сергеевна, </w:t>
      </w:r>
    </w:p>
    <w:p w:rsidR="005B29C5" w:rsidRPr="005A5298" w:rsidRDefault="00685BDF" w:rsidP="00685BDF">
      <w:pPr>
        <w:spacing w:after="0" w:line="240" w:lineRule="auto"/>
        <w:rPr>
          <w:rFonts w:ascii="Times New Roman" w:hAnsi="Times New Roman" w:cs="Times New Roman"/>
          <w:sz w:val="28"/>
          <w:szCs w:val="28"/>
        </w:rPr>
      </w:pPr>
      <w:r w:rsidRPr="005A5298">
        <w:rPr>
          <w:rFonts w:ascii="Times New Roman" w:hAnsi="Times New Roman" w:cs="Times New Roman"/>
          <w:sz w:val="28"/>
          <w:szCs w:val="28"/>
        </w:rPr>
        <w:t xml:space="preserve">                                                                                                                                        </w:t>
      </w:r>
      <w:r w:rsidR="005B29C5" w:rsidRPr="005A5298">
        <w:rPr>
          <w:rFonts w:ascii="Times New Roman" w:hAnsi="Times New Roman" w:cs="Times New Roman"/>
          <w:sz w:val="28"/>
          <w:szCs w:val="28"/>
        </w:rPr>
        <w:t>учитель химии</w:t>
      </w:r>
      <w:r w:rsidR="008D72B5" w:rsidRPr="005A5298">
        <w:rPr>
          <w:rFonts w:ascii="Times New Roman" w:hAnsi="Times New Roman" w:cs="Times New Roman"/>
          <w:sz w:val="28"/>
          <w:szCs w:val="28"/>
        </w:rPr>
        <w:t>, биологии</w:t>
      </w:r>
    </w:p>
    <w:p w:rsidR="005B29C5" w:rsidRPr="005A5298" w:rsidRDefault="005B29C5" w:rsidP="005B29C5">
      <w:pPr>
        <w:spacing w:after="0" w:line="240" w:lineRule="auto"/>
        <w:jc w:val="both"/>
        <w:rPr>
          <w:rFonts w:ascii="Times New Roman" w:hAnsi="Times New Roman" w:cs="Times New Roman"/>
          <w:sz w:val="28"/>
          <w:szCs w:val="28"/>
        </w:rPr>
      </w:pPr>
    </w:p>
    <w:p w:rsidR="005B29C5" w:rsidRPr="005A5298" w:rsidRDefault="005B29C5" w:rsidP="005B29C5">
      <w:pPr>
        <w:spacing w:after="0" w:line="240" w:lineRule="auto"/>
        <w:jc w:val="both"/>
        <w:rPr>
          <w:rFonts w:ascii="Times New Roman" w:hAnsi="Times New Roman" w:cs="Times New Roman"/>
          <w:sz w:val="28"/>
          <w:szCs w:val="28"/>
        </w:rPr>
      </w:pPr>
    </w:p>
    <w:p w:rsidR="005B29C5" w:rsidRPr="005A5298" w:rsidRDefault="005B29C5" w:rsidP="005B29C5">
      <w:pPr>
        <w:spacing w:after="0" w:line="240" w:lineRule="auto"/>
        <w:jc w:val="both"/>
        <w:rPr>
          <w:rFonts w:ascii="Times New Roman" w:hAnsi="Times New Roman" w:cs="Times New Roman"/>
          <w:sz w:val="28"/>
          <w:szCs w:val="28"/>
        </w:rPr>
      </w:pPr>
    </w:p>
    <w:p w:rsidR="001D6AA9" w:rsidRDefault="001D6AA9" w:rsidP="00190CBE">
      <w:pPr>
        <w:spacing w:after="0" w:line="240" w:lineRule="auto"/>
        <w:jc w:val="center"/>
        <w:rPr>
          <w:rFonts w:ascii="Times New Roman" w:hAnsi="Times New Roman" w:cs="Times New Roman"/>
          <w:sz w:val="28"/>
          <w:szCs w:val="28"/>
        </w:rPr>
      </w:pPr>
    </w:p>
    <w:p w:rsidR="00190CBE" w:rsidRPr="005A5298" w:rsidRDefault="005B29C5" w:rsidP="00190CBE">
      <w:pPr>
        <w:spacing w:after="0" w:line="240" w:lineRule="auto"/>
        <w:jc w:val="center"/>
        <w:rPr>
          <w:rFonts w:ascii="Times New Roman" w:hAnsi="Times New Roman" w:cs="Times New Roman"/>
          <w:b/>
          <w:sz w:val="28"/>
          <w:szCs w:val="28"/>
        </w:rPr>
      </w:pPr>
      <w:r w:rsidRPr="005A5298">
        <w:rPr>
          <w:rFonts w:ascii="Times New Roman" w:hAnsi="Times New Roman" w:cs="Times New Roman"/>
          <w:sz w:val="28"/>
          <w:szCs w:val="28"/>
        </w:rPr>
        <w:t>2020г.</w:t>
      </w:r>
    </w:p>
    <w:p w:rsidR="009F4BA6" w:rsidRDefault="009F4BA6" w:rsidP="00190CBE">
      <w:pPr>
        <w:spacing w:after="0" w:line="240" w:lineRule="auto"/>
        <w:jc w:val="center"/>
        <w:rPr>
          <w:rFonts w:ascii="Times New Roman" w:eastAsia="Times New Roman" w:hAnsi="Times New Roman" w:cs="Times New Roman"/>
          <w:b/>
          <w:bCs/>
          <w:color w:val="000000"/>
          <w:sz w:val="28"/>
          <w:szCs w:val="28"/>
          <w:lang w:eastAsia="ru-RU"/>
        </w:rPr>
      </w:pPr>
    </w:p>
    <w:p w:rsidR="00F31F72" w:rsidRPr="00190CBE" w:rsidRDefault="00F31F72" w:rsidP="000D3261">
      <w:pPr>
        <w:spacing w:after="0" w:line="240" w:lineRule="auto"/>
        <w:jc w:val="center"/>
        <w:rPr>
          <w:b/>
          <w:sz w:val="28"/>
          <w:szCs w:val="28"/>
        </w:rPr>
      </w:pPr>
      <w:r w:rsidRPr="00B47F7C">
        <w:rPr>
          <w:rFonts w:ascii="Times New Roman" w:eastAsia="Times New Roman" w:hAnsi="Times New Roman" w:cs="Times New Roman"/>
          <w:b/>
          <w:bCs/>
          <w:color w:val="000000"/>
          <w:sz w:val="28"/>
          <w:szCs w:val="28"/>
          <w:lang w:eastAsia="ru-RU"/>
        </w:rPr>
        <w:t>Планируе</w:t>
      </w:r>
      <w:r w:rsidR="00B47F7C" w:rsidRPr="00B47F7C">
        <w:rPr>
          <w:rFonts w:ascii="Times New Roman" w:eastAsia="Times New Roman" w:hAnsi="Times New Roman" w:cs="Times New Roman"/>
          <w:b/>
          <w:bCs/>
          <w:color w:val="000000"/>
          <w:sz w:val="28"/>
          <w:szCs w:val="28"/>
          <w:lang w:eastAsia="ru-RU"/>
        </w:rPr>
        <w:t xml:space="preserve">мые результаты </w:t>
      </w:r>
      <w:r w:rsidR="00755988">
        <w:rPr>
          <w:rFonts w:ascii="Times New Roman" w:eastAsia="Times New Roman" w:hAnsi="Times New Roman" w:cs="Times New Roman"/>
          <w:b/>
          <w:bCs/>
          <w:color w:val="000000"/>
          <w:sz w:val="28"/>
          <w:szCs w:val="28"/>
          <w:lang w:eastAsia="ru-RU"/>
        </w:rPr>
        <w:t>освоения</w:t>
      </w:r>
      <w:r w:rsidR="00B47F7C" w:rsidRPr="00B47F7C">
        <w:rPr>
          <w:rFonts w:ascii="Times New Roman" w:eastAsia="Times New Roman" w:hAnsi="Times New Roman" w:cs="Times New Roman"/>
          <w:b/>
          <w:bCs/>
          <w:color w:val="000000"/>
          <w:sz w:val="28"/>
          <w:szCs w:val="28"/>
          <w:lang w:eastAsia="ru-RU"/>
        </w:rPr>
        <w:t xml:space="preserve"> </w:t>
      </w:r>
      <w:r w:rsidRPr="00B47F7C">
        <w:rPr>
          <w:rFonts w:ascii="Times New Roman" w:eastAsia="Times New Roman" w:hAnsi="Times New Roman" w:cs="Times New Roman"/>
          <w:b/>
          <w:bCs/>
          <w:color w:val="000000"/>
          <w:sz w:val="28"/>
          <w:szCs w:val="28"/>
          <w:lang w:eastAsia="ru-RU"/>
        </w:rPr>
        <w:t xml:space="preserve"> </w:t>
      </w:r>
      <w:r w:rsidR="00755988">
        <w:rPr>
          <w:rFonts w:ascii="Times New Roman" w:eastAsia="Times New Roman" w:hAnsi="Times New Roman" w:cs="Times New Roman"/>
          <w:b/>
          <w:bCs/>
          <w:color w:val="000000"/>
          <w:sz w:val="28"/>
          <w:szCs w:val="28"/>
          <w:lang w:eastAsia="ru-RU"/>
        </w:rPr>
        <w:t>учебного предмета</w:t>
      </w:r>
      <w:r w:rsidR="00B47F7C" w:rsidRPr="00B47F7C">
        <w:rPr>
          <w:rFonts w:ascii="Times New Roman" w:eastAsia="Times New Roman" w:hAnsi="Times New Roman" w:cs="Times New Roman"/>
          <w:b/>
          <w:bCs/>
          <w:color w:val="000000"/>
          <w:sz w:val="28"/>
          <w:szCs w:val="28"/>
          <w:lang w:eastAsia="ru-RU"/>
        </w:rPr>
        <w:t xml:space="preserve"> Химия</w:t>
      </w:r>
    </w:p>
    <w:p w:rsidR="00371CB3" w:rsidRPr="00B47F7C" w:rsidRDefault="00371CB3" w:rsidP="000D3261">
      <w:pPr>
        <w:spacing w:after="0" w:line="240" w:lineRule="auto"/>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b/>
          <w:bCs/>
          <w:color w:val="000000"/>
          <w:sz w:val="28"/>
          <w:szCs w:val="28"/>
          <w:lang w:eastAsia="ru-RU"/>
        </w:rPr>
        <w:t>Предметные:</w:t>
      </w:r>
    </w:p>
    <w:p w:rsidR="00371CB3" w:rsidRDefault="00371CB3" w:rsidP="000D3261">
      <w:pPr>
        <w:spacing w:after="0" w:line="240" w:lineRule="auto"/>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b/>
          <w:bCs/>
          <w:color w:val="000000"/>
          <w:sz w:val="28"/>
          <w:szCs w:val="28"/>
          <w:lang w:eastAsia="ru-RU"/>
        </w:rPr>
        <w:t>В результате изучения учебного предмета «Химия» на уровне среднего общего</w:t>
      </w:r>
      <w:r w:rsidR="00190CBE">
        <w:rPr>
          <w:rFonts w:ascii="Times New Roman" w:eastAsia="Times New Roman" w:hAnsi="Times New Roman" w:cs="Times New Roman"/>
          <w:color w:val="000000"/>
          <w:sz w:val="28"/>
          <w:szCs w:val="28"/>
          <w:lang w:eastAsia="ru-RU"/>
        </w:rPr>
        <w:t xml:space="preserve"> </w:t>
      </w:r>
      <w:r w:rsidRPr="00B47F7C">
        <w:rPr>
          <w:rFonts w:ascii="Times New Roman" w:eastAsia="Times New Roman" w:hAnsi="Times New Roman" w:cs="Times New Roman"/>
          <w:b/>
          <w:bCs/>
          <w:color w:val="000000"/>
          <w:sz w:val="28"/>
          <w:szCs w:val="28"/>
          <w:lang w:eastAsia="ru-RU"/>
        </w:rPr>
        <w:t>образования:</w:t>
      </w:r>
    </w:p>
    <w:p w:rsidR="00371CB3" w:rsidRPr="00B47F7C" w:rsidRDefault="00371CB3" w:rsidP="000D3261">
      <w:pPr>
        <w:spacing w:after="0" w:line="240" w:lineRule="auto"/>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b/>
          <w:bCs/>
          <w:color w:val="000000"/>
          <w:sz w:val="28"/>
          <w:szCs w:val="28"/>
          <w:lang w:eastAsia="ru-RU"/>
        </w:rPr>
        <w:t>Выпускник на базовом уровне научится:</w:t>
      </w:r>
    </w:p>
    <w:p w:rsidR="00371CB3" w:rsidRPr="00B47F7C" w:rsidRDefault="00371CB3" w:rsidP="000D3261">
      <w:pPr>
        <w:numPr>
          <w:ilvl w:val="0"/>
          <w:numId w:val="5"/>
        </w:numPr>
        <w:spacing w:after="0" w:line="240" w:lineRule="auto"/>
        <w:ind w:left="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раскрывать на примерах роль химии в формировании современной научной картины мира и в практической деятельности человека;</w:t>
      </w:r>
    </w:p>
    <w:p w:rsidR="00371CB3" w:rsidRPr="00B47F7C" w:rsidRDefault="00371CB3" w:rsidP="000D3261">
      <w:pPr>
        <w:numPr>
          <w:ilvl w:val="0"/>
          <w:numId w:val="5"/>
        </w:numPr>
        <w:spacing w:after="0" w:line="240" w:lineRule="auto"/>
        <w:ind w:left="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демонстрировать на примерах взаимосвязь между химией и другими естественными науками;</w:t>
      </w:r>
    </w:p>
    <w:p w:rsidR="00371CB3" w:rsidRPr="00B47F7C" w:rsidRDefault="00371CB3" w:rsidP="000D3261">
      <w:pPr>
        <w:numPr>
          <w:ilvl w:val="0"/>
          <w:numId w:val="5"/>
        </w:numPr>
        <w:spacing w:after="0" w:line="240" w:lineRule="auto"/>
        <w:ind w:left="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раскрывать на примерах положения теории химического строения А.М. Бутлерова;</w:t>
      </w:r>
    </w:p>
    <w:p w:rsidR="00371CB3" w:rsidRPr="00B47F7C" w:rsidRDefault="00371CB3" w:rsidP="000D3261">
      <w:pPr>
        <w:numPr>
          <w:ilvl w:val="0"/>
          <w:numId w:val="5"/>
        </w:numPr>
        <w:spacing w:after="0" w:line="240" w:lineRule="auto"/>
        <w:ind w:left="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понимать физический смысл Периодического закона Д.И. Менделеева и на его основе объяснять зависимость свойств химических элементов и образованных ими веществ от электронного строения атомов;</w:t>
      </w:r>
    </w:p>
    <w:p w:rsidR="00371CB3" w:rsidRPr="00B47F7C" w:rsidRDefault="00371CB3" w:rsidP="000D3261">
      <w:pPr>
        <w:numPr>
          <w:ilvl w:val="0"/>
          <w:numId w:val="5"/>
        </w:numPr>
        <w:spacing w:after="0" w:line="240" w:lineRule="auto"/>
        <w:ind w:left="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объяснять причины многообразия веществ на основе общих представлений об их составе и строении;</w:t>
      </w:r>
    </w:p>
    <w:p w:rsidR="00371CB3" w:rsidRPr="00B47F7C" w:rsidRDefault="00371CB3" w:rsidP="000D3261">
      <w:pPr>
        <w:numPr>
          <w:ilvl w:val="0"/>
          <w:numId w:val="5"/>
        </w:numPr>
        <w:spacing w:after="0" w:line="240" w:lineRule="auto"/>
        <w:ind w:left="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применять правила систематической международной номенклатуры как средства различения и идентификации веществ по их составу и строению;</w:t>
      </w:r>
    </w:p>
    <w:p w:rsidR="00371CB3" w:rsidRPr="00B47F7C" w:rsidRDefault="00371CB3" w:rsidP="000D3261">
      <w:pPr>
        <w:numPr>
          <w:ilvl w:val="0"/>
          <w:numId w:val="5"/>
        </w:numPr>
        <w:spacing w:after="0" w:line="240" w:lineRule="auto"/>
        <w:ind w:left="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составлять молекулярные и структурные формулы органических веществ как носителей информации о строении вещества, его свойствах и принадлежности к определенному классу соединений;</w:t>
      </w:r>
    </w:p>
    <w:p w:rsidR="00371CB3" w:rsidRPr="00B47F7C" w:rsidRDefault="00371CB3" w:rsidP="000D3261">
      <w:pPr>
        <w:numPr>
          <w:ilvl w:val="0"/>
          <w:numId w:val="5"/>
        </w:numPr>
        <w:spacing w:after="0" w:line="240" w:lineRule="auto"/>
        <w:ind w:left="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характеризовать органические вещества по составу, строению и свойствам, устанавливать причинно-следственные связи между данными характеристиками вещества;</w:t>
      </w:r>
    </w:p>
    <w:p w:rsidR="00371CB3" w:rsidRPr="00B47F7C" w:rsidRDefault="00371CB3" w:rsidP="000D3261">
      <w:pPr>
        <w:numPr>
          <w:ilvl w:val="0"/>
          <w:numId w:val="5"/>
        </w:numPr>
        <w:spacing w:after="0" w:line="240" w:lineRule="auto"/>
        <w:ind w:left="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приводить примеры химических реакций, раскрывающих характерные свойства типичных представителей классов органических веществ с целью их идентификации и объяснения области применения;</w:t>
      </w:r>
    </w:p>
    <w:p w:rsidR="00371CB3" w:rsidRPr="00B47F7C" w:rsidRDefault="00371CB3" w:rsidP="000D3261">
      <w:pPr>
        <w:numPr>
          <w:ilvl w:val="0"/>
          <w:numId w:val="5"/>
        </w:numPr>
        <w:spacing w:after="0" w:line="240" w:lineRule="auto"/>
        <w:ind w:left="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w:t>
      </w:r>
    </w:p>
    <w:p w:rsidR="00371CB3" w:rsidRPr="00B47F7C" w:rsidRDefault="00371CB3" w:rsidP="000D3261">
      <w:pPr>
        <w:numPr>
          <w:ilvl w:val="0"/>
          <w:numId w:val="5"/>
        </w:numPr>
        <w:spacing w:after="0" w:line="240" w:lineRule="auto"/>
        <w:ind w:left="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использовать знания о составе, строении и химических свойствах веще</w:t>
      </w:r>
      <w:proofErr w:type="gramStart"/>
      <w:r w:rsidRPr="00B47F7C">
        <w:rPr>
          <w:rFonts w:ascii="Times New Roman" w:eastAsia="Times New Roman" w:hAnsi="Times New Roman" w:cs="Times New Roman"/>
          <w:color w:val="000000"/>
          <w:sz w:val="28"/>
          <w:szCs w:val="28"/>
          <w:lang w:eastAsia="ru-RU"/>
        </w:rPr>
        <w:t>ств дл</w:t>
      </w:r>
      <w:proofErr w:type="gramEnd"/>
      <w:r w:rsidRPr="00B47F7C">
        <w:rPr>
          <w:rFonts w:ascii="Times New Roman" w:eastAsia="Times New Roman" w:hAnsi="Times New Roman" w:cs="Times New Roman"/>
          <w:color w:val="000000"/>
          <w:sz w:val="28"/>
          <w:szCs w:val="28"/>
          <w:lang w:eastAsia="ru-RU"/>
        </w:rPr>
        <w:t>я безопасного применения в практической деятельности;</w:t>
      </w:r>
    </w:p>
    <w:p w:rsidR="00371CB3" w:rsidRPr="00B47F7C" w:rsidRDefault="00371CB3" w:rsidP="000D3261">
      <w:pPr>
        <w:numPr>
          <w:ilvl w:val="0"/>
          <w:numId w:val="5"/>
        </w:numPr>
        <w:spacing w:after="0" w:line="240" w:lineRule="auto"/>
        <w:ind w:left="0" w:firstLine="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приводить примеры практического использования продуктов переработки нефти и природного газа, высокомолекулярных соединений (полиэтилена, синтетического каучука, ацетатного волокна);</w:t>
      </w:r>
    </w:p>
    <w:p w:rsidR="00371CB3" w:rsidRPr="00B47F7C" w:rsidRDefault="00371CB3" w:rsidP="000D3261">
      <w:pPr>
        <w:numPr>
          <w:ilvl w:val="0"/>
          <w:numId w:val="5"/>
        </w:numPr>
        <w:spacing w:after="0" w:line="240" w:lineRule="auto"/>
        <w:ind w:left="0" w:firstLine="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проводить опыты по распознаванию органических веществ: глицерина, уксусной кислоты, непредельных жиров, глюкозы, крахмала, белков – в составе пищевых продуктов и косметических средств;</w:t>
      </w:r>
    </w:p>
    <w:p w:rsidR="00371CB3" w:rsidRPr="00B47F7C" w:rsidRDefault="00371CB3" w:rsidP="000D3261">
      <w:pPr>
        <w:numPr>
          <w:ilvl w:val="0"/>
          <w:numId w:val="5"/>
        </w:numPr>
        <w:spacing w:after="0" w:line="240" w:lineRule="auto"/>
        <w:ind w:left="0" w:firstLine="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владеть правилами и приемами безопасной работы с химическими веществами и лабораторным оборудованием;</w:t>
      </w:r>
    </w:p>
    <w:p w:rsidR="00371CB3" w:rsidRPr="00B47F7C" w:rsidRDefault="00371CB3" w:rsidP="000D3261">
      <w:pPr>
        <w:numPr>
          <w:ilvl w:val="0"/>
          <w:numId w:val="5"/>
        </w:numPr>
        <w:spacing w:after="0" w:line="240" w:lineRule="auto"/>
        <w:ind w:left="0" w:firstLine="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lastRenderedPageBreak/>
        <w:t>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w:t>
      </w:r>
    </w:p>
    <w:p w:rsidR="00371CB3" w:rsidRPr="00B47F7C" w:rsidRDefault="00371CB3" w:rsidP="000D3261">
      <w:pPr>
        <w:numPr>
          <w:ilvl w:val="0"/>
          <w:numId w:val="5"/>
        </w:numPr>
        <w:spacing w:after="0" w:line="240" w:lineRule="auto"/>
        <w:ind w:left="0" w:firstLine="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приводить примеры гидролиза солей в повседневной жизни человека;</w:t>
      </w:r>
    </w:p>
    <w:p w:rsidR="00371CB3" w:rsidRPr="00B47F7C" w:rsidRDefault="00371CB3" w:rsidP="000D3261">
      <w:pPr>
        <w:numPr>
          <w:ilvl w:val="0"/>
          <w:numId w:val="5"/>
        </w:numPr>
        <w:spacing w:after="0" w:line="240" w:lineRule="auto"/>
        <w:ind w:left="0" w:firstLine="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приводить примеры окислительно-восстановительных реакций в природе, производственных процессах и жизнедеятельности организмов;</w:t>
      </w:r>
    </w:p>
    <w:p w:rsidR="00371CB3" w:rsidRPr="00B47F7C" w:rsidRDefault="00371CB3" w:rsidP="000D3261">
      <w:pPr>
        <w:numPr>
          <w:ilvl w:val="0"/>
          <w:numId w:val="5"/>
        </w:numPr>
        <w:spacing w:after="0" w:line="240" w:lineRule="auto"/>
        <w:ind w:left="0" w:firstLine="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приводить примеры химических реакций, раскрывающих общие химические свойства простых веществ – металлов и неметаллов;</w:t>
      </w:r>
    </w:p>
    <w:p w:rsidR="00371CB3" w:rsidRPr="00B47F7C" w:rsidRDefault="00371CB3" w:rsidP="000D3261">
      <w:pPr>
        <w:numPr>
          <w:ilvl w:val="0"/>
          <w:numId w:val="5"/>
        </w:numPr>
        <w:spacing w:after="0" w:line="240" w:lineRule="auto"/>
        <w:ind w:left="0" w:firstLine="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проводить расчеты на нахождение молекулярной формулы углеводорода по продуктам сгорания и по его относительной плотности и массовым долям элементов, входящих в его состав;</w:t>
      </w:r>
    </w:p>
    <w:p w:rsidR="00371CB3" w:rsidRPr="00B47F7C" w:rsidRDefault="00371CB3" w:rsidP="000D3261">
      <w:pPr>
        <w:numPr>
          <w:ilvl w:val="0"/>
          <w:numId w:val="5"/>
        </w:numPr>
        <w:spacing w:after="0" w:line="240" w:lineRule="auto"/>
        <w:ind w:left="0" w:firstLine="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владеть правилами безопасного обращения с едкими, горючими и токсичными веществами, средствами бытовой химии;</w:t>
      </w:r>
    </w:p>
    <w:p w:rsidR="00371CB3" w:rsidRPr="00B47F7C" w:rsidRDefault="00371CB3" w:rsidP="000D3261">
      <w:pPr>
        <w:numPr>
          <w:ilvl w:val="0"/>
          <w:numId w:val="5"/>
        </w:numPr>
        <w:spacing w:after="0" w:line="240" w:lineRule="auto"/>
        <w:ind w:left="0" w:firstLine="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осуществлять поиск химической информации по названиям, идентификаторам, структурным формулам веществ;</w:t>
      </w:r>
    </w:p>
    <w:p w:rsidR="00371CB3" w:rsidRPr="00B47F7C" w:rsidRDefault="00371CB3" w:rsidP="000D3261">
      <w:pPr>
        <w:numPr>
          <w:ilvl w:val="0"/>
          <w:numId w:val="5"/>
        </w:numPr>
        <w:spacing w:after="0" w:line="240" w:lineRule="auto"/>
        <w:ind w:left="0" w:firstLine="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 xml:space="preserve">критически оценивать и интерпретировать химическую информацию, содержащуюся в сообщениях средств массовой информации, ресурсах Интернета, научно-популярных статьях с точки зрения </w:t>
      </w:r>
      <w:proofErr w:type="spellStart"/>
      <w:proofErr w:type="gramStart"/>
      <w:r w:rsidRPr="00B47F7C">
        <w:rPr>
          <w:rFonts w:ascii="Times New Roman" w:eastAsia="Times New Roman" w:hAnsi="Times New Roman" w:cs="Times New Roman"/>
          <w:color w:val="000000"/>
          <w:sz w:val="28"/>
          <w:szCs w:val="28"/>
          <w:lang w:eastAsia="ru-RU"/>
        </w:rPr>
        <w:t>естественно-научной</w:t>
      </w:r>
      <w:proofErr w:type="spellEnd"/>
      <w:proofErr w:type="gramEnd"/>
      <w:r w:rsidRPr="00B47F7C">
        <w:rPr>
          <w:rFonts w:ascii="Times New Roman" w:eastAsia="Times New Roman" w:hAnsi="Times New Roman" w:cs="Times New Roman"/>
          <w:color w:val="000000"/>
          <w:sz w:val="28"/>
          <w:szCs w:val="28"/>
          <w:lang w:eastAsia="ru-RU"/>
        </w:rPr>
        <w:t xml:space="preserve"> корректности в целях выявления ошибочных суждений и формирования собственной позиции;</w:t>
      </w:r>
    </w:p>
    <w:p w:rsidR="00371CB3" w:rsidRPr="00B47F7C" w:rsidRDefault="00371CB3" w:rsidP="000D3261">
      <w:pPr>
        <w:numPr>
          <w:ilvl w:val="0"/>
          <w:numId w:val="5"/>
        </w:numPr>
        <w:spacing w:after="0" w:line="240" w:lineRule="auto"/>
        <w:ind w:left="0" w:firstLine="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представлять пути решения глобальных проблем, стоящих перед человечеством: экологических, энергетических, сырьевых, и роль химии в решении этих проблем.</w:t>
      </w:r>
    </w:p>
    <w:p w:rsidR="00371CB3" w:rsidRPr="00B47F7C" w:rsidRDefault="00371CB3" w:rsidP="000D3261">
      <w:pPr>
        <w:spacing w:after="0" w:line="240" w:lineRule="auto"/>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b/>
          <w:bCs/>
          <w:color w:val="000000"/>
          <w:sz w:val="28"/>
          <w:szCs w:val="28"/>
          <w:lang w:eastAsia="ru-RU"/>
        </w:rPr>
        <w:t>Выпускник на базовом уровне получит возможность научиться:</w:t>
      </w:r>
    </w:p>
    <w:p w:rsidR="00371CB3" w:rsidRPr="00B47F7C" w:rsidRDefault="00371CB3" w:rsidP="000D3261">
      <w:pPr>
        <w:numPr>
          <w:ilvl w:val="0"/>
          <w:numId w:val="6"/>
        </w:numPr>
        <w:spacing w:after="0" w:line="240" w:lineRule="auto"/>
        <w:ind w:left="0" w:firstLine="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иллюстрировать на примерах становление и эволюцию органической химии как науки на различных исторических этапах ее развития;</w:t>
      </w:r>
    </w:p>
    <w:p w:rsidR="00371CB3" w:rsidRPr="00B47F7C" w:rsidRDefault="00371CB3" w:rsidP="000D3261">
      <w:pPr>
        <w:numPr>
          <w:ilvl w:val="0"/>
          <w:numId w:val="6"/>
        </w:numPr>
        <w:spacing w:after="0" w:line="240" w:lineRule="auto"/>
        <w:ind w:left="0" w:firstLine="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использовать методы научного познания при выполнении проектов и учебно-исследовательских задач по изучению свойств, способов получения и распознавания органических веществ;</w:t>
      </w:r>
    </w:p>
    <w:p w:rsidR="00371CB3" w:rsidRPr="00B47F7C" w:rsidRDefault="00371CB3" w:rsidP="000D3261">
      <w:pPr>
        <w:numPr>
          <w:ilvl w:val="0"/>
          <w:numId w:val="6"/>
        </w:numPr>
        <w:spacing w:after="0" w:line="240" w:lineRule="auto"/>
        <w:ind w:left="0" w:firstLine="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объяснять природу и способы образования химической связи: ковалентной (полярной, неполярной), ионной, металлической, водородной – с целью определения химической активности веществ;</w:t>
      </w:r>
    </w:p>
    <w:p w:rsidR="00371CB3" w:rsidRPr="00B47F7C" w:rsidRDefault="00371CB3" w:rsidP="000D3261">
      <w:pPr>
        <w:numPr>
          <w:ilvl w:val="0"/>
          <w:numId w:val="6"/>
        </w:numPr>
        <w:spacing w:after="0" w:line="240" w:lineRule="auto"/>
        <w:ind w:left="0" w:firstLine="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устанавливать генетическую связь между классами органических веще</w:t>
      </w:r>
      <w:proofErr w:type="gramStart"/>
      <w:r w:rsidRPr="00B47F7C">
        <w:rPr>
          <w:rFonts w:ascii="Times New Roman" w:eastAsia="Times New Roman" w:hAnsi="Times New Roman" w:cs="Times New Roman"/>
          <w:color w:val="000000"/>
          <w:sz w:val="28"/>
          <w:szCs w:val="28"/>
          <w:lang w:eastAsia="ru-RU"/>
        </w:rPr>
        <w:t>ств дл</w:t>
      </w:r>
      <w:proofErr w:type="gramEnd"/>
      <w:r w:rsidRPr="00B47F7C">
        <w:rPr>
          <w:rFonts w:ascii="Times New Roman" w:eastAsia="Times New Roman" w:hAnsi="Times New Roman" w:cs="Times New Roman"/>
          <w:color w:val="000000"/>
          <w:sz w:val="28"/>
          <w:szCs w:val="28"/>
          <w:lang w:eastAsia="ru-RU"/>
        </w:rPr>
        <w:t>я обоснования принципиальной возможности получения органических соединений заданного состава и строения;</w:t>
      </w:r>
    </w:p>
    <w:p w:rsidR="00371CB3" w:rsidRPr="001C5491" w:rsidRDefault="00371CB3" w:rsidP="000D3261">
      <w:pPr>
        <w:numPr>
          <w:ilvl w:val="0"/>
          <w:numId w:val="6"/>
        </w:numPr>
        <w:spacing w:after="0" w:line="240" w:lineRule="auto"/>
        <w:ind w:left="0" w:firstLine="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 xml:space="preserve">устанавливать взаимосвязи </w:t>
      </w:r>
      <w:r w:rsidRPr="001C5491">
        <w:rPr>
          <w:rFonts w:ascii="Times New Roman" w:eastAsia="Times New Roman" w:hAnsi="Times New Roman" w:cs="Times New Roman"/>
          <w:color w:val="000000"/>
          <w:sz w:val="28"/>
          <w:szCs w:val="28"/>
          <w:lang w:eastAsia="ru-RU"/>
        </w:rPr>
        <w:t>между фактами и теорией, причиной и следствием при анализе проблемных ситуаций и обосновании принимаемых решений на основе химических знаний.</w:t>
      </w:r>
    </w:p>
    <w:p w:rsidR="000D3261" w:rsidRDefault="000D3261" w:rsidP="000D3261">
      <w:pPr>
        <w:spacing w:after="0" w:line="240" w:lineRule="auto"/>
        <w:jc w:val="both"/>
        <w:rPr>
          <w:rFonts w:ascii="Times New Roman" w:eastAsia="Times New Roman" w:hAnsi="Times New Roman" w:cs="Times New Roman"/>
          <w:b/>
          <w:bCs/>
          <w:color w:val="000000"/>
          <w:sz w:val="28"/>
          <w:szCs w:val="28"/>
          <w:lang w:eastAsia="ru-RU"/>
        </w:rPr>
      </w:pPr>
    </w:p>
    <w:p w:rsidR="00371CB3" w:rsidRPr="00B47F7C" w:rsidRDefault="00371CB3" w:rsidP="000D3261">
      <w:pPr>
        <w:spacing w:after="0" w:line="240" w:lineRule="auto"/>
        <w:jc w:val="both"/>
        <w:rPr>
          <w:rFonts w:ascii="Times New Roman" w:eastAsia="Times New Roman" w:hAnsi="Times New Roman" w:cs="Times New Roman"/>
          <w:color w:val="000000"/>
          <w:sz w:val="28"/>
          <w:szCs w:val="28"/>
          <w:lang w:eastAsia="ru-RU"/>
        </w:rPr>
      </w:pPr>
      <w:proofErr w:type="spellStart"/>
      <w:r w:rsidRPr="00B47F7C">
        <w:rPr>
          <w:rFonts w:ascii="Times New Roman" w:eastAsia="Times New Roman" w:hAnsi="Times New Roman" w:cs="Times New Roman"/>
          <w:b/>
          <w:bCs/>
          <w:color w:val="000000"/>
          <w:sz w:val="28"/>
          <w:szCs w:val="28"/>
          <w:lang w:eastAsia="ru-RU"/>
        </w:rPr>
        <w:lastRenderedPageBreak/>
        <w:t>Метапредметные</w:t>
      </w:r>
      <w:proofErr w:type="spellEnd"/>
      <w:r w:rsidRPr="00B47F7C">
        <w:rPr>
          <w:rFonts w:ascii="Times New Roman" w:eastAsia="Times New Roman" w:hAnsi="Times New Roman" w:cs="Times New Roman"/>
          <w:color w:val="000000"/>
          <w:sz w:val="28"/>
          <w:szCs w:val="28"/>
          <w:lang w:eastAsia="ru-RU"/>
        </w:rPr>
        <w:t>:</w:t>
      </w:r>
    </w:p>
    <w:p w:rsidR="00371CB3" w:rsidRPr="00B47F7C" w:rsidRDefault="00371CB3" w:rsidP="000D3261">
      <w:pPr>
        <w:spacing w:after="0" w:line="240" w:lineRule="auto"/>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b/>
          <w:bCs/>
          <w:color w:val="000000"/>
          <w:sz w:val="28"/>
          <w:szCs w:val="28"/>
          <w:lang w:eastAsia="ru-RU"/>
        </w:rPr>
        <w:t>Регулятивные универсальные учебные действия</w:t>
      </w:r>
    </w:p>
    <w:p w:rsidR="00371CB3" w:rsidRPr="00B47F7C" w:rsidRDefault="00371CB3" w:rsidP="000D3261">
      <w:pPr>
        <w:numPr>
          <w:ilvl w:val="0"/>
          <w:numId w:val="2"/>
        </w:numPr>
        <w:spacing w:after="0" w:line="240" w:lineRule="auto"/>
        <w:ind w:left="0" w:firstLine="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самостоятельно определять цели, задавать параметры и критерии, по которым можно определить, что цель достигнута;</w:t>
      </w:r>
    </w:p>
    <w:p w:rsidR="00371CB3" w:rsidRPr="00B47F7C" w:rsidRDefault="00371CB3" w:rsidP="000D3261">
      <w:pPr>
        <w:numPr>
          <w:ilvl w:val="0"/>
          <w:numId w:val="2"/>
        </w:numPr>
        <w:spacing w:after="0" w:line="240" w:lineRule="auto"/>
        <w:ind w:left="0" w:firstLine="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ставить и формулировать собственные задачи в образовательной деятельности и жизненных ситуациях;</w:t>
      </w:r>
    </w:p>
    <w:p w:rsidR="00371CB3" w:rsidRPr="00B47F7C" w:rsidRDefault="00371CB3" w:rsidP="000D3261">
      <w:pPr>
        <w:numPr>
          <w:ilvl w:val="0"/>
          <w:numId w:val="2"/>
        </w:numPr>
        <w:spacing w:after="0" w:line="240" w:lineRule="auto"/>
        <w:ind w:left="0" w:firstLine="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выбирать путь достижения цели, планировать решение поставленных задач, оптимизируя материальные и нематериальные затраты;</w:t>
      </w:r>
    </w:p>
    <w:p w:rsidR="00371CB3" w:rsidRPr="00B47F7C" w:rsidRDefault="00371CB3" w:rsidP="000D3261">
      <w:pPr>
        <w:numPr>
          <w:ilvl w:val="0"/>
          <w:numId w:val="2"/>
        </w:numPr>
        <w:spacing w:after="0" w:line="240" w:lineRule="auto"/>
        <w:ind w:left="0" w:firstLine="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организовывать эффективный поиск ресурсов, необходимых для достижения поставленной цели;</w:t>
      </w:r>
    </w:p>
    <w:p w:rsidR="00371CB3" w:rsidRPr="00B47F7C" w:rsidRDefault="00371CB3" w:rsidP="000D3261">
      <w:pPr>
        <w:numPr>
          <w:ilvl w:val="0"/>
          <w:numId w:val="2"/>
        </w:numPr>
        <w:spacing w:after="0" w:line="240" w:lineRule="auto"/>
        <w:ind w:left="0" w:firstLine="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сопоставлять полученный результат деятельности с поставленной заранее целью.</w:t>
      </w:r>
    </w:p>
    <w:p w:rsidR="00371CB3" w:rsidRPr="00B47F7C" w:rsidRDefault="00371CB3" w:rsidP="000D3261">
      <w:pPr>
        <w:spacing w:after="0" w:line="240" w:lineRule="auto"/>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b/>
          <w:bCs/>
          <w:color w:val="000000"/>
          <w:sz w:val="28"/>
          <w:szCs w:val="28"/>
          <w:lang w:eastAsia="ru-RU"/>
        </w:rPr>
        <w:t>Познавательные универсальные учебные действия</w:t>
      </w:r>
    </w:p>
    <w:p w:rsidR="00371CB3" w:rsidRPr="00B47F7C" w:rsidRDefault="00371CB3" w:rsidP="000D3261">
      <w:pPr>
        <w:numPr>
          <w:ilvl w:val="0"/>
          <w:numId w:val="3"/>
        </w:numPr>
        <w:spacing w:after="0" w:line="240" w:lineRule="auto"/>
        <w:ind w:left="0" w:firstLine="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371CB3" w:rsidRPr="00B47F7C" w:rsidRDefault="00371CB3" w:rsidP="000D3261">
      <w:pPr>
        <w:numPr>
          <w:ilvl w:val="0"/>
          <w:numId w:val="3"/>
        </w:numPr>
        <w:spacing w:after="0" w:line="240" w:lineRule="auto"/>
        <w:ind w:left="0" w:firstLine="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критически оценивать и интерпретировать информацию с разных позиций, распознавать и фиксировать противоречия в информационных источниках;</w:t>
      </w:r>
    </w:p>
    <w:p w:rsidR="00371CB3" w:rsidRPr="00B47F7C" w:rsidRDefault="00371CB3" w:rsidP="000D3261">
      <w:pPr>
        <w:numPr>
          <w:ilvl w:val="0"/>
          <w:numId w:val="3"/>
        </w:numPr>
        <w:spacing w:after="0" w:line="240" w:lineRule="auto"/>
        <w:ind w:left="0" w:firstLine="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371CB3" w:rsidRPr="00B47F7C" w:rsidRDefault="00371CB3" w:rsidP="000D3261">
      <w:pPr>
        <w:numPr>
          <w:ilvl w:val="0"/>
          <w:numId w:val="3"/>
        </w:numPr>
        <w:spacing w:after="0" w:line="240" w:lineRule="auto"/>
        <w:ind w:left="0" w:firstLine="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371CB3" w:rsidRPr="00B47F7C" w:rsidRDefault="00371CB3" w:rsidP="000D3261">
      <w:pPr>
        <w:numPr>
          <w:ilvl w:val="0"/>
          <w:numId w:val="3"/>
        </w:numPr>
        <w:spacing w:after="0" w:line="240" w:lineRule="auto"/>
        <w:ind w:left="0" w:firstLine="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выстраивать индивидуальную образовательную траекторию, учитывая ограничения со стороны других участников и ресурсные ограничения; менять и удерживать разные позиции в познавательной деятельности.</w:t>
      </w:r>
    </w:p>
    <w:p w:rsidR="00371CB3" w:rsidRPr="00B47F7C" w:rsidRDefault="00371CB3" w:rsidP="000D3261">
      <w:pPr>
        <w:spacing w:after="0" w:line="240" w:lineRule="auto"/>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b/>
          <w:bCs/>
          <w:color w:val="000000"/>
          <w:sz w:val="28"/>
          <w:szCs w:val="28"/>
          <w:lang w:eastAsia="ru-RU"/>
        </w:rPr>
        <w:t>Коммуникативные универсальные учебные действия</w:t>
      </w:r>
    </w:p>
    <w:p w:rsidR="00371CB3" w:rsidRPr="00B47F7C" w:rsidRDefault="00371CB3" w:rsidP="000D3261">
      <w:pPr>
        <w:numPr>
          <w:ilvl w:val="0"/>
          <w:numId w:val="4"/>
        </w:numPr>
        <w:spacing w:after="0" w:line="240" w:lineRule="auto"/>
        <w:ind w:left="0" w:firstLine="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 xml:space="preserve">осуществлять деловую коммуникацию как со сверстниками, так и </w:t>
      </w:r>
      <w:proofErr w:type="gramStart"/>
      <w:r w:rsidRPr="00B47F7C">
        <w:rPr>
          <w:rFonts w:ascii="Times New Roman" w:eastAsia="Times New Roman" w:hAnsi="Times New Roman" w:cs="Times New Roman"/>
          <w:color w:val="000000"/>
          <w:sz w:val="28"/>
          <w:szCs w:val="28"/>
          <w:lang w:eastAsia="ru-RU"/>
        </w:rPr>
        <w:t>со</w:t>
      </w:r>
      <w:proofErr w:type="gramEnd"/>
      <w:r w:rsidRPr="00B47F7C">
        <w:rPr>
          <w:rFonts w:ascii="Times New Roman" w:eastAsia="Times New Roman" w:hAnsi="Times New Roman" w:cs="Times New Roman"/>
          <w:color w:val="000000"/>
          <w:sz w:val="28"/>
          <w:szCs w:val="28"/>
          <w:lang w:eastAsia="ru-RU"/>
        </w:rPr>
        <w:t xml:space="preserve">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371CB3" w:rsidRPr="00B47F7C" w:rsidRDefault="00371CB3" w:rsidP="000D3261">
      <w:pPr>
        <w:numPr>
          <w:ilvl w:val="0"/>
          <w:numId w:val="4"/>
        </w:numPr>
        <w:spacing w:after="0" w:line="240" w:lineRule="auto"/>
        <w:ind w:left="0" w:firstLine="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371CB3" w:rsidRPr="00B47F7C" w:rsidRDefault="00371CB3" w:rsidP="000D3261">
      <w:pPr>
        <w:numPr>
          <w:ilvl w:val="0"/>
          <w:numId w:val="4"/>
        </w:numPr>
        <w:spacing w:after="0" w:line="240" w:lineRule="auto"/>
        <w:ind w:left="0" w:firstLine="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развернуто, логично и точно излагать свою точку зрения с использованием адекватных (устных и письменных) языковых средств;</w:t>
      </w:r>
    </w:p>
    <w:p w:rsidR="00F31F72" w:rsidRPr="00B47F7C" w:rsidRDefault="00F31F72" w:rsidP="000D3261">
      <w:pPr>
        <w:spacing w:after="0" w:line="240" w:lineRule="auto"/>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b/>
          <w:bCs/>
          <w:color w:val="000000"/>
          <w:sz w:val="28"/>
          <w:szCs w:val="28"/>
          <w:lang w:eastAsia="ru-RU"/>
        </w:rPr>
        <w:lastRenderedPageBreak/>
        <w:t>Личностные:</w:t>
      </w:r>
    </w:p>
    <w:p w:rsidR="00F31F72" w:rsidRPr="00B47F7C" w:rsidRDefault="00F31F72" w:rsidP="000D3261">
      <w:pPr>
        <w:numPr>
          <w:ilvl w:val="0"/>
          <w:numId w:val="1"/>
        </w:numPr>
        <w:spacing w:after="0" w:line="240" w:lineRule="auto"/>
        <w:ind w:left="0" w:firstLine="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 xml:space="preserve">готовность и способность </w:t>
      </w:r>
      <w:proofErr w:type="gramStart"/>
      <w:r w:rsidRPr="00B47F7C">
        <w:rPr>
          <w:rFonts w:ascii="Times New Roman" w:eastAsia="Times New Roman" w:hAnsi="Times New Roman" w:cs="Times New Roman"/>
          <w:color w:val="000000"/>
          <w:sz w:val="28"/>
          <w:szCs w:val="28"/>
          <w:lang w:eastAsia="ru-RU"/>
        </w:rPr>
        <w:t>обучающихся</w:t>
      </w:r>
      <w:proofErr w:type="gramEnd"/>
      <w:r w:rsidRPr="00B47F7C">
        <w:rPr>
          <w:rFonts w:ascii="Times New Roman" w:eastAsia="Times New Roman" w:hAnsi="Times New Roman" w:cs="Times New Roman"/>
          <w:color w:val="000000"/>
          <w:sz w:val="28"/>
          <w:szCs w:val="28"/>
          <w:lang w:eastAsia="ru-RU"/>
        </w:rPr>
        <w:t xml:space="preserve"> к саморазвитию и самовоспитанию в соответствии с общечеловеческими ценностями и идеалами гражданского общества;</w:t>
      </w:r>
    </w:p>
    <w:p w:rsidR="00F31F72" w:rsidRPr="00B47F7C" w:rsidRDefault="00F31F72" w:rsidP="000D3261">
      <w:pPr>
        <w:numPr>
          <w:ilvl w:val="0"/>
          <w:numId w:val="1"/>
        </w:numPr>
        <w:spacing w:after="0" w:line="240" w:lineRule="auto"/>
        <w:ind w:left="0" w:firstLine="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принятие и реализация ценностей здорового и безопасного образа жизни, бережное, ответственное и компетентное отношение к собственному физическому и психологическому здоровью;</w:t>
      </w:r>
    </w:p>
    <w:p w:rsidR="00F31F72" w:rsidRPr="00B47F7C" w:rsidRDefault="00F31F72" w:rsidP="000D3261">
      <w:pPr>
        <w:numPr>
          <w:ilvl w:val="0"/>
          <w:numId w:val="1"/>
        </w:numPr>
        <w:spacing w:after="0" w:line="240" w:lineRule="auto"/>
        <w:ind w:left="0" w:firstLine="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неприятие вредных привычек: курения, употребления алкоголя, наркотиков.</w:t>
      </w:r>
    </w:p>
    <w:p w:rsidR="00F31F72" w:rsidRPr="00B47F7C" w:rsidRDefault="00F31F72" w:rsidP="000D3261">
      <w:pPr>
        <w:numPr>
          <w:ilvl w:val="0"/>
          <w:numId w:val="1"/>
        </w:numPr>
        <w:spacing w:after="0" w:line="240" w:lineRule="auto"/>
        <w:ind w:left="0" w:firstLine="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уважение к своему народу, чувство ответственности перед Родиной, гордости за свой край, свою Родину, прошлое и настоящее многонационального народа России;</w:t>
      </w:r>
    </w:p>
    <w:p w:rsidR="00F31F72" w:rsidRPr="00B47F7C" w:rsidRDefault="00F31F72" w:rsidP="000D3261">
      <w:pPr>
        <w:numPr>
          <w:ilvl w:val="0"/>
          <w:numId w:val="1"/>
        </w:numPr>
        <w:spacing w:after="0" w:line="240" w:lineRule="auto"/>
        <w:ind w:left="0" w:firstLine="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принятие гуманистических ценностей, осознанное, уважительное и доброжелательное отношение к другому человеку, его мнению, мировоззрению;</w:t>
      </w:r>
    </w:p>
    <w:p w:rsidR="00F31F72" w:rsidRPr="00B47F7C" w:rsidRDefault="00F31F72" w:rsidP="000D3261">
      <w:pPr>
        <w:numPr>
          <w:ilvl w:val="0"/>
          <w:numId w:val="1"/>
        </w:numPr>
        <w:spacing w:after="0" w:line="240" w:lineRule="auto"/>
        <w:ind w:left="0" w:firstLine="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способность к сопереживанию и формирование позитивного отношения к людям, в том числе к лицам с ограниченными возможностями здоровья и инвалидам; бережное, ответственное и компетентное отношение к физическому и психологическому здоровью других людей, умение оказывать первую помощь;</w:t>
      </w:r>
    </w:p>
    <w:p w:rsidR="00F31F72" w:rsidRPr="00B47F7C" w:rsidRDefault="00F31F72" w:rsidP="000D3261">
      <w:pPr>
        <w:numPr>
          <w:ilvl w:val="0"/>
          <w:numId w:val="1"/>
        </w:numPr>
        <w:spacing w:after="0" w:line="240" w:lineRule="auto"/>
        <w:ind w:left="0" w:firstLine="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F31F72" w:rsidRPr="00B47F7C" w:rsidRDefault="00F31F72" w:rsidP="000D3261">
      <w:pPr>
        <w:numPr>
          <w:ilvl w:val="0"/>
          <w:numId w:val="1"/>
        </w:numPr>
        <w:spacing w:after="0" w:line="240" w:lineRule="auto"/>
        <w:ind w:left="0" w:firstLine="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w:t>
      </w:r>
    </w:p>
    <w:p w:rsidR="00F31F72" w:rsidRPr="00B47F7C" w:rsidRDefault="00F31F72" w:rsidP="000D3261">
      <w:pPr>
        <w:numPr>
          <w:ilvl w:val="0"/>
          <w:numId w:val="1"/>
        </w:numPr>
        <w:spacing w:after="0" w:line="240" w:lineRule="auto"/>
        <w:ind w:left="0" w:firstLine="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F31F72" w:rsidRPr="00B47F7C" w:rsidRDefault="00F31F72" w:rsidP="000D3261">
      <w:pPr>
        <w:numPr>
          <w:ilvl w:val="0"/>
          <w:numId w:val="1"/>
        </w:numPr>
        <w:spacing w:after="0" w:line="240" w:lineRule="auto"/>
        <w:ind w:left="0" w:firstLine="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экологическая культура, бережное отношения к родной земле, природным богатствам России и мира; понимание влияния социально-экономических процессов на состояние природной и социальной среды, ответственность за состояние природных ресурсов; умения и навыки разумного природопользования, нетерпимое отношение к действиям, приносящим вред экологии; приобретение опыта эколого-направленной деятельности;</w:t>
      </w:r>
    </w:p>
    <w:p w:rsidR="00F31F72" w:rsidRPr="00B47F7C" w:rsidRDefault="00F31F72" w:rsidP="000D3261">
      <w:pPr>
        <w:numPr>
          <w:ilvl w:val="0"/>
          <w:numId w:val="1"/>
        </w:numPr>
        <w:spacing w:after="0" w:line="240" w:lineRule="auto"/>
        <w:ind w:left="0" w:firstLine="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осознанный выбор будущей профессии как путь и способ реализации собственных жизненных планов;</w:t>
      </w:r>
    </w:p>
    <w:p w:rsidR="00F31F72" w:rsidRPr="00B47F7C" w:rsidRDefault="00F31F72" w:rsidP="000D3261">
      <w:pPr>
        <w:numPr>
          <w:ilvl w:val="0"/>
          <w:numId w:val="1"/>
        </w:numPr>
        <w:spacing w:after="0" w:line="240" w:lineRule="auto"/>
        <w:ind w:left="0" w:firstLine="0"/>
        <w:jc w:val="both"/>
        <w:rPr>
          <w:rFonts w:ascii="Times New Roman" w:eastAsia="Times New Roman" w:hAnsi="Times New Roman" w:cs="Times New Roman"/>
          <w:color w:val="000000"/>
          <w:sz w:val="28"/>
          <w:szCs w:val="28"/>
          <w:lang w:eastAsia="ru-RU"/>
        </w:rPr>
      </w:pPr>
      <w:r w:rsidRPr="00B47F7C">
        <w:rPr>
          <w:rFonts w:ascii="Times New Roman" w:eastAsia="Times New Roman" w:hAnsi="Times New Roman" w:cs="Times New Roman"/>
          <w:color w:val="000000"/>
          <w:sz w:val="28"/>
          <w:szCs w:val="28"/>
          <w:lang w:eastAsia="ru-RU"/>
        </w:rPr>
        <w:t>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w:t>
      </w:r>
    </w:p>
    <w:p w:rsidR="003B4476" w:rsidRDefault="003B4476" w:rsidP="000D3261">
      <w:pPr>
        <w:spacing w:after="0" w:line="240" w:lineRule="auto"/>
        <w:jc w:val="both"/>
        <w:rPr>
          <w:rFonts w:ascii="Times New Roman" w:eastAsia="Times New Roman" w:hAnsi="Times New Roman" w:cs="Times New Roman"/>
          <w:b/>
          <w:bCs/>
          <w:color w:val="000000"/>
          <w:sz w:val="28"/>
          <w:szCs w:val="28"/>
          <w:lang w:eastAsia="ru-RU"/>
        </w:rPr>
      </w:pPr>
    </w:p>
    <w:p w:rsidR="003B4476" w:rsidRDefault="003B4476" w:rsidP="000D3261">
      <w:pPr>
        <w:spacing w:after="0" w:line="240" w:lineRule="auto"/>
        <w:jc w:val="both"/>
        <w:rPr>
          <w:rFonts w:ascii="Times New Roman" w:eastAsia="Times New Roman" w:hAnsi="Times New Roman" w:cs="Times New Roman"/>
          <w:b/>
          <w:bCs/>
          <w:color w:val="000000"/>
          <w:sz w:val="28"/>
          <w:szCs w:val="28"/>
          <w:lang w:eastAsia="ru-RU"/>
        </w:rPr>
      </w:pPr>
    </w:p>
    <w:p w:rsidR="001C5491" w:rsidRPr="001C5491" w:rsidRDefault="001C5491" w:rsidP="000D3261">
      <w:pPr>
        <w:spacing w:after="0" w:line="240" w:lineRule="auto"/>
        <w:jc w:val="both"/>
        <w:rPr>
          <w:rFonts w:ascii="Calibri" w:eastAsia="Times New Roman" w:hAnsi="Calibri" w:cs="Times New Roman"/>
          <w:color w:val="000000"/>
          <w:sz w:val="28"/>
          <w:szCs w:val="28"/>
          <w:lang w:eastAsia="ru-RU"/>
        </w:rPr>
      </w:pPr>
      <w:r w:rsidRPr="001C5491">
        <w:rPr>
          <w:rFonts w:ascii="Times New Roman" w:eastAsia="Times New Roman" w:hAnsi="Times New Roman" w:cs="Times New Roman"/>
          <w:b/>
          <w:bCs/>
          <w:color w:val="000000"/>
          <w:sz w:val="28"/>
          <w:szCs w:val="28"/>
          <w:lang w:eastAsia="ru-RU"/>
        </w:rPr>
        <w:lastRenderedPageBreak/>
        <w:t xml:space="preserve">Требования к уровню подготовки </w:t>
      </w:r>
      <w:proofErr w:type="gramStart"/>
      <w:r w:rsidRPr="001C5491">
        <w:rPr>
          <w:rFonts w:ascii="Times New Roman" w:eastAsia="Times New Roman" w:hAnsi="Times New Roman" w:cs="Times New Roman"/>
          <w:b/>
          <w:bCs/>
          <w:color w:val="000000"/>
          <w:sz w:val="28"/>
          <w:szCs w:val="28"/>
          <w:lang w:eastAsia="ru-RU"/>
        </w:rPr>
        <w:t>обучающихся</w:t>
      </w:r>
      <w:proofErr w:type="gramEnd"/>
      <w:r w:rsidRPr="001C5491">
        <w:rPr>
          <w:rFonts w:ascii="Times New Roman" w:eastAsia="Times New Roman" w:hAnsi="Times New Roman" w:cs="Times New Roman"/>
          <w:b/>
          <w:bCs/>
          <w:color w:val="000000"/>
          <w:sz w:val="28"/>
          <w:szCs w:val="28"/>
          <w:lang w:eastAsia="ru-RU"/>
        </w:rPr>
        <w:t>.</w:t>
      </w:r>
    </w:p>
    <w:p w:rsidR="001C5491" w:rsidRPr="001C5491" w:rsidRDefault="001C5491" w:rsidP="000D3261">
      <w:pPr>
        <w:spacing w:after="0" w:line="240" w:lineRule="auto"/>
        <w:jc w:val="both"/>
        <w:rPr>
          <w:rFonts w:ascii="Calibri" w:eastAsia="Times New Roman" w:hAnsi="Calibri" w:cs="Times New Roman"/>
          <w:color w:val="000000"/>
          <w:sz w:val="28"/>
          <w:szCs w:val="28"/>
          <w:lang w:eastAsia="ru-RU"/>
        </w:rPr>
      </w:pPr>
      <w:r w:rsidRPr="001C5491">
        <w:rPr>
          <w:rFonts w:ascii="Times New Roman" w:eastAsia="Times New Roman" w:hAnsi="Times New Roman" w:cs="Times New Roman"/>
          <w:b/>
          <w:bCs/>
          <w:color w:val="000000"/>
          <w:sz w:val="28"/>
          <w:szCs w:val="28"/>
          <w:lang w:eastAsia="ru-RU"/>
        </w:rPr>
        <w:t>Учащиеся в результате усвоения раздела должны знать/понимать:</w:t>
      </w:r>
    </w:p>
    <w:p w:rsidR="001C5491" w:rsidRPr="001C5491" w:rsidRDefault="001C5491" w:rsidP="000D3261">
      <w:pPr>
        <w:numPr>
          <w:ilvl w:val="0"/>
          <w:numId w:val="7"/>
        </w:numPr>
        <w:spacing w:after="0" w:line="240" w:lineRule="auto"/>
        <w:ind w:left="0" w:firstLine="568"/>
        <w:jc w:val="both"/>
        <w:rPr>
          <w:rFonts w:ascii="Calibri" w:eastAsia="Times New Roman" w:hAnsi="Calibri" w:cs="Times New Roman"/>
          <w:color w:val="000000"/>
          <w:sz w:val="28"/>
          <w:szCs w:val="28"/>
          <w:lang w:eastAsia="ru-RU"/>
        </w:rPr>
      </w:pPr>
      <w:proofErr w:type="gramStart"/>
      <w:r w:rsidRPr="001C5491">
        <w:rPr>
          <w:rFonts w:ascii="Times New Roman" w:eastAsia="Times New Roman" w:hAnsi="Times New Roman" w:cs="Times New Roman"/>
          <w:color w:val="000000"/>
          <w:sz w:val="28"/>
          <w:szCs w:val="28"/>
          <w:lang w:eastAsia="ru-RU"/>
        </w:rPr>
        <w:t xml:space="preserve">важнейшие химические понятия: вещество, химический элемент, атом, молекула, относительная атомная и молекулярная массы,  ион, аллотропия, изотопы, химическая связь, </w:t>
      </w:r>
      <w:proofErr w:type="spellStart"/>
      <w:r w:rsidRPr="001C5491">
        <w:rPr>
          <w:rFonts w:ascii="Times New Roman" w:eastAsia="Times New Roman" w:hAnsi="Times New Roman" w:cs="Times New Roman"/>
          <w:color w:val="000000"/>
          <w:sz w:val="28"/>
          <w:szCs w:val="28"/>
          <w:lang w:eastAsia="ru-RU"/>
        </w:rPr>
        <w:t>электроотрицательность</w:t>
      </w:r>
      <w:proofErr w:type="spellEnd"/>
      <w:r w:rsidRPr="001C5491">
        <w:rPr>
          <w:rFonts w:ascii="Times New Roman" w:eastAsia="Times New Roman" w:hAnsi="Times New Roman" w:cs="Times New Roman"/>
          <w:color w:val="000000"/>
          <w:sz w:val="28"/>
          <w:szCs w:val="28"/>
          <w:lang w:eastAsia="ru-RU"/>
        </w:rPr>
        <w:t xml:space="preserve">, валентность, степень окисления, моль, молярная масса, молярный объём, вещества молекулярного и немолекулярного строения, растворы, электролит и </w:t>
      </w:r>
      <w:proofErr w:type="spellStart"/>
      <w:r w:rsidRPr="001C5491">
        <w:rPr>
          <w:rFonts w:ascii="Times New Roman" w:eastAsia="Times New Roman" w:hAnsi="Times New Roman" w:cs="Times New Roman"/>
          <w:color w:val="000000"/>
          <w:sz w:val="28"/>
          <w:szCs w:val="28"/>
          <w:lang w:eastAsia="ru-RU"/>
        </w:rPr>
        <w:t>неэлектролит</w:t>
      </w:r>
      <w:proofErr w:type="spellEnd"/>
      <w:r w:rsidRPr="001C5491">
        <w:rPr>
          <w:rFonts w:ascii="Times New Roman" w:eastAsia="Times New Roman" w:hAnsi="Times New Roman" w:cs="Times New Roman"/>
          <w:color w:val="000000"/>
          <w:sz w:val="28"/>
          <w:szCs w:val="28"/>
          <w:lang w:eastAsia="ru-RU"/>
        </w:rPr>
        <w:t>, электролитическая диссоциация, окислитель и восстановитель, окисление и восстановление, тепловой эффект реакции, скорость химической реакции, катализ, химическое равновесие, углеродный скелет, функциональная группа, изомерия, гомология;</w:t>
      </w:r>
      <w:proofErr w:type="gramEnd"/>
    </w:p>
    <w:p w:rsidR="001C5491" w:rsidRPr="001C5491" w:rsidRDefault="001C5491" w:rsidP="000D3261">
      <w:pPr>
        <w:numPr>
          <w:ilvl w:val="0"/>
          <w:numId w:val="7"/>
        </w:numPr>
        <w:spacing w:after="0" w:line="240" w:lineRule="auto"/>
        <w:ind w:left="0" w:firstLine="568"/>
        <w:jc w:val="both"/>
        <w:rPr>
          <w:rFonts w:ascii="Calibri" w:eastAsia="Times New Roman" w:hAnsi="Calibri" w:cs="Times New Roman"/>
          <w:color w:val="000000"/>
          <w:sz w:val="28"/>
          <w:szCs w:val="28"/>
          <w:lang w:eastAsia="ru-RU"/>
        </w:rPr>
      </w:pPr>
      <w:r w:rsidRPr="001C5491">
        <w:rPr>
          <w:rFonts w:ascii="Times New Roman" w:eastAsia="Times New Roman" w:hAnsi="Times New Roman" w:cs="Times New Roman"/>
          <w:color w:val="000000"/>
          <w:sz w:val="28"/>
          <w:szCs w:val="28"/>
          <w:lang w:eastAsia="ru-RU"/>
        </w:rPr>
        <w:t>основные законы химии: сохранение массы веществ, постоянства состава, периодический закон;</w:t>
      </w:r>
    </w:p>
    <w:p w:rsidR="001C5491" w:rsidRPr="001C5491" w:rsidRDefault="001C5491" w:rsidP="000D3261">
      <w:pPr>
        <w:numPr>
          <w:ilvl w:val="0"/>
          <w:numId w:val="7"/>
        </w:numPr>
        <w:spacing w:after="0" w:line="240" w:lineRule="auto"/>
        <w:ind w:left="0" w:firstLine="568"/>
        <w:jc w:val="both"/>
        <w:rPr>
          <w:rFonts w:ascii="Calibri" w:eastAsia="Times New Roman" w:hAnsi="Calibri" w:cs="Times New Roman"/>
          <w:color w:val="000000"/>
          <w:sz w:val="28"/>
          <w:szCs w:val="28"/>
          <w:lang w:eastAsia="ru-RU"/>
        </w:rPr>
      </w:pPr>
      <w:r w:rsidRPr="001C5491">
        <w:rPr>
          <w:rFonts w:ascii="Times New Roman" w:eastAsia="Times New Roman" w:hAnsi="Times New Roman" w:cs="Times New Roman"/>
          <w:color w:val="000000"/>
          <w:sz w:val="28"/>
          <w:szCs w:val="28"/>
          <w:lang w:eastAsia="ru-RU"/>
        </w:rPr>
        <w:t>основные теории химии: химической связи, электролитической диссоциации, строения органических соединений;</w:t>
      </w:r>
    </w:p>
    <w:p w:rsidR="001C5491" w:rsidRPr="001C5491" w:rsidRDefault="001C5491" w:rsidP="000D3261">
      <w:pPr>
        <w:numPr>
          <w:ilvl w:val="0"/>
          <w:numId w:val="7"/>
        </w:numPr>
        <w:spacing w:after="0" w:line="240" w:lineRule="auto"/>
        <w:ind w:left="0" w:firstLine="568"/>
        <w:jc w:val="both"/>
        <w:rPr>
          <w:rFonts w:ascii="Calibri" w:eastAsia="Times New Roman" w:hAnsi="Calibri" w:cs="Times New Roman"/>
          <w:color w:val="000000"/>
          <w:sz w:val="28"/>
          <w:szCs w:val="28"/>
          <w:lang w:eastAsia="ru-RU"/>
        </w:rPr>
      </w:pPr>
      <w:proofErr w:type="gramStart"/>
      <w:r w:rsidRPr="001C5491">
        <w:rPr>
          <w:rFonts w:ascii="Times New Roman" w:eastAsia="Times New Roman" w:hAnsi="Times New Roman" w:cs="Times New Roman"/>
          <w:color w:val="000000"/>
          <w:sz w:val="28"/>
          <w:szCs w:val="28"/>
          <w:lang w:eastAsia="ru-RU"/>
        </w:rPr>
        <w:t>важнейшие вещества и материалы: метан, этилен, ацетилен; бензол, этанол, жиры, мыла, глюкоза, сахароза, крахмал, клетчатка, белки, искусственные и синтетические волокна, каучуки, пластмассы;</w:t>
      </w:r>
      <w:proofErr w:type="gramEnd"/>
    </w:p>
    <w:p w:rsidR="001C5491" w:rsidRPr="001C5491" w:rsidRDefault="001C5491" w:rsidP="000D3261">
      <w:pPr>
        <w:spacing w:after="0" w:line="240" w:lineRule="auto"/>
        <w:ind w:firstLine="568"/>
        <w:jc w:val="both"/>
        <w:rPr>
          <w:rFonts w:ascii="Calibri" w:eastAsia="Times New Roman" w:hAnsi="Calibri" w:cs="Times New Roman"/>
          <w:color w:val="000000"/>
          <w:sz w:val="28"/>
          <w:szCs w:val="28"/>
          <w:lang w:eastAsia="ru-RU"/>
        </w:rPr>
      </w:pPr>
      <w:r w:rsidRPr="001C5491">
        <w:rPr>
          <w:rFonts w:ascii="Times New Roman" w:eastAsia="Times New Roman" w:hAnsi="Times New Roman" w:cs="Times New Roman"/>
          <w:b/>
          <w:bCs/>
          <w:color w:val="000000"/>
          <w:sz w:val="28"/>
          <w:szCs w:val="28"/>
          <w:lang w:eastAsia="ru-RU"/>
        </w:rPr>
        <w:t>уметь:</w:t>
      </w:r>
    </w:p>
    <w:p w:rsidR="001C5491" w:rsidRPr="001C5491" w:rsidRDefault="001C5491" w:rsidP="000D3261">
      <w:pPr>
        <w:numPr>
          <w:ilvl w:val="0"/>
          <w:numId w:val="8"/>
        </w:numPr>
        <w:spacing w:after="0" w:line="240" w:lineRule="auto"/>
        <w:ind w:left="0" w:firstLine="568"/>
        <w:jc w:val="both"/>
        <w:rPr>
          <w:rFonts w:ascii="Calibri" w:eastAsia="Times New Roman" w:hAnsi="Calibri" w:cs="Times New Roman"/>
          <w:color w:val="000000"/>
          <w:sz w:val="28"/>
          <w:szCs w:val="28"/>
          <w:lang w:eastAsia="ru-RU"/>
        </w:rPr>
      </w:pPr>
      <w:r w:rsidRPr="001C5491">
        <w:rPr>
          <w:rFonts w:ascii="Times New Roman" w:eastAsia="Times New Roman" w:hAnsi="Times New Roman" w:cs="Times New Roman"/>
          <w:color w:val="000000"/>
          <w:sz w:val="28"/>
          <w:szCs w:val="28"/>
          <w:lang w:eastAsia="ru-RU"/>
        </w:rPr>
        <w:t>называть изученные вещества по «тривиальной» и международной номенклатуре;</w:t>
      </w:r>
    </w:p>
    <w:p w:rsidR="001C5491" w:rsidRPr="001C5491" w:rsidRDefault="001C5491" w:rsidP="000D3261">
      <w:pPr>
        <w:numPr>
          <w:ilvl w:val="0"/>
          <w:numId w:val="8"/>
        </w:numPr>
        <w:spacing w:after="0" w:line="240" w:lineRule="auto"/>
        <w:ind w:left="0" w:firstLine="568"/>
        <w:jc w:val="both"/>
        <w:rPr>
          <w:rFonts w:ascii="Calibri" w:eastAsia="Times New Roman" w:hAnsi="Calibri" w:cs="Times New Roman"/>
          <w:color w:val="000000"/>
          <w:sz w:val="28"/>
          <w:szCs w:val="28"/>
          <w:lang w:eastAsia="ru-RU"/>
        </w:rPr>
      </w:pPr>
      <w:r w:rsidRPr="001C5491">
        <w:rPr>
          <w:rFonts w:ascii="Times New Roman" w:eastAsia="Times New Roman" w:hAnsi="Times New Roman" w:cs="Times New Roman"/>
          <w:color w:val="000000"/>
          <w:sz w:val="28"/>
          <w:szCs w:val="28"/>
          <w:lang w:eastAsia="ru-RU"/>
        </w:rPr>
        <w:t>определять: валентность и степень окисления химических элементов, тип химической связи в соединениях, заряд иона, характер среды в водных растворах органических соединений, окислитель и восстановитель, принадлежность веществ к различным классам органических соединений;</w:t>
      </w:r>
    </w:p>
    <w:p w:rsidR="001C5491" w:rsidRPr="001C5491" w:rsidRDefault="001C5491" w:rsidP="000D3261">
      <w:pPr>
        <w:numPr>
          <w:ilvl w:val="0"/>
          <w:numId w:val="8"/>
        </w:numPr>
        <w:spacing w:after="0" w:line="240" w:lineRule="auto"/>
        <w:ind w:left="0" w:firstLine="568"/>
        <w:jc w:val="both"/>
        <w:rPr>
          <w:rFonts w:ascii="Calibri" w:eastAsia="Times New Roman" w:hAnsi="Calibri" w:cs="Times New Roman"/>
          <w:color w:val="000000"/>
          <w:sz w:val="28"/>
          <w:szCs w:val="28"/>
          <w:lang w:eastAsia="ru-RU"/>
        </w:rPr>
      </w:pPr>
      <w:r w:rsidRPr="001C5491">
        <w:rPr>
          <w:rFonts w:ascii="Times New Roman" w:eastAsia="Times New Roman" w:hAnsi="Times New Roman" w:cs="Times New Roman"/>
          <w:color w:val="000000"/>
          <w:sz w:val="28"/>
          <w:szCs w:val="28"/>
          <w:lang w:eastAsia="ru-RU"/>
        </w:rPr>
        <w:t>характеризовать: основные классы органических соединений; строение и химические свойства изученных органических соединений;</w:t>
      </w:r>
    </w:p>
    <w:p w:rsidR="001C5491" w:rsidRPr="001C5491" w:rsidRDefault="001C5491" w:rsidP="000D3261">
      <w:pPr>
        <w:numPr>
          <w:ilvl w:val="0"/>
          <w:numId w:val="8"/>
        </w:numPr>
        <w:spacing w:after="0" w:line="240" w:lineRule="auto"/>
        <w:ind w:left="0" w:firstLine="568"/>
        <w:jc w:val="both"/>
        <w:rPr>
          <w:rFonts w:ascii="Calibri" w:eastAsia="Times New Roman" w:hAnsi="Calibri" w:cs="Times New Roman"/>
          <w:color w:val="000000"/>
          <w:sz w:val="28"/>
          <w:szCs w:val="28"/>
          <w:lang w:eastAsia="ru-RU"/>
        </w:rPr>
      </w:pPr>
      <w:r w:rsidRPr="001C5491">
        <w:rPr>
          <w:rFonts w:ascii="Times New Roman" w:eastAsia="Times New Roman" w:hAnsi="Times New Roman" w:cs="Times New Roman"/>
          <w:color w:val="000000"/>
          <w:sz w:val="28"/>
          <w:szCs w:val="28"/>
          <w:lang w:eastAsia="ru-RU"/>
        </w:rPr>
        <w:t>объяснять: зависимость свойств веществ от их состава и строения; природу химической связи (ионной, ковалентной, металлической), зависимость скорости химической реакции и положения химического равновесия от различных факторов;</w:t>
      </w:r>
    </w:p>
    <w:p w:rsidR="001C5491" w:rsidRPr="001C5491" w:rsidRDefault="001C5491" w:rsidP="000D3261">
      <w:pPr>
        <w:numPr>
          <w:ilvl w:val="0"/>
          <w:numId w:val="8"/>
        </w:numPr>
        <w:spacing w:after="0" w:line="240" w:lineRule="auto"/>
        <w:ind w:left="0" w:firstLine="568"/>
        <w:jc w:val="both"/>
        <w:rPr>
          <w:rFonts w:ascii="Calibri" w:eastAsia="Times New Roman" w:hAnsi="Calibri" w:cs="Times New Roman"/>
          <w:color w:val="000000"/>
          <w:sz w:val="28"/>
          <w:szCs w:val="28"/>
          <w:lang w:eastAsia="ru-RU"/>
        </w:rPr>
      </w:pPr>
      <w:r w:rsidRPr="001C5491">
        <w:rPr>
          <w:rFonts w:ascii="Times New Roman" w:eastAsia="Times New Roman" w:hAnsi="Times New Roman" w:cs="Times New Roman"/>
          <w:color w:val="000000"/>
          <w:sz w:val="28"/>
          <w:szCs w:val="28"/>
          <w:lang w:eastAsia="ru-RU"/>
        </w:rPr>
        <w:t>выполнять химический эксперимент по распознаванию важнейших органических веществ;</w:t>
      </w:r>
    </w:p>
    <w:p w:rsidR="001C5491" w:rsidRPr="001C5491" w:rsidRDefault="001C5491" w:rsidP="000D3261">
      <w:pPr>
        <w:numPr>
          <w:ilvl w:val="0"/>
          <w:numId w:val="8"/>
        </w:numPr>
        <w:spacing w:after="0" w:line="240" w:lineRule="auto"/>
        <w:ind w:left="0" w:firstLine="568"/>
        <w:jc w:val="both"/>
        <w:rPr>
          <w:rFonts w:ascii="Calibri" w:eastAsia="Times New Roman" w:hAnsi="Calibri" w:cs="Times New Roman"/>
          <w:color w:val="000000"/>
          <w:sz w:val="28"/>
          <w:szCs w:val="28"/>
          <w:lang w:eastAsia="ru-RU"/>
        </w:rPr>
      </w:pPr>
      <w:r w:rsidRPr="001C5491">
        <w:rPr>
          <w:rFonts w:ascii="Times New Roman" w:eastAsia="Times New Roman" w:hAnsi="Times New Roman" w:cs="Times New Roman"/>
          <w:color w:val="000000"/>
          <w:sz w:val="28"/>
          <w:szCs w:val="28"/>
          <w:lang w:eastAsia="ru-RU"/>
        </w:rPr>
        <w:t>проводить самостоятельный поиск химической информации с использованием различных источников (научно-популярных изданий, компьютерных баз данных, ресурсов Интернета); использовать компьютерные технологии для обработки и передачи химической информац</w:t>
      </w:r>
      <w:proofErr w:type="gramStart"/>
      <w:r w:rsidRPr="001C5491">
        <w:rPr>
          <w:rFonts w:ascii="Times New Roman" w:eastAsia="Times New Roman" w:hAnsi="Times New Roman" w:cs="Times New Roman"/>
          <w:color w:val="000000"/>
          <w:sz w:val="28"/>
          <w:szCs w:val="28"/>
          <w:lang w:eastAsia="ru-RU"/>
        </w:rPr>
        <w:t>ии и её</w:t>
      </w:r>
      <w:proofErr w:type="gramEnd"/>
      <w:r w:rsidRPr="001C5491">
        <w:rPr>
          <w:rFonts w:ascii="Times New Roman" w:eastAsia="Times New Roman" w:hAnsi="Times New Roman" w:cs="Times New Roman"/>
          <w:color w:val="000000"/>
          <w:sz w:val="28"/>
          <w:szCs w:val="28"/>
          <w:lang w:eastAsia="ru-RU"/>
        </w:rPr>
        <w:t xml:space="preserve"> представления в различных формах;</w:t>
      </w:r>
    </w:p>
    <w:p w:rsidR="001C5491" w:rsidRPr="001C5491" w:rsidRDefault="001C5491" w:rsidP="000D3261">
      <w:pPr>
        <w:numPr>
          <w:ilvl w:val="0"/>
          <w:numId w:val="8"/>
        </w:numPr>
        <w:spacing w:after="0" w:line="240" w:lineRule="auto"/>
        <w:ind w:left="0" w:firstLine="568"/>
        <w:jc w:val="both"/>
        <w:rPr>
          <w:rFonts w:ascii="Calibri" w:eastAsia="Times New Roman" w:hAnsi="Calibri" w:cs="Times New Roman"/>
          <w:color w:val="000000"/>
          <w:sz w:val="28"/>
          <w:szCs w:val="28"/>
          <w:lang w:eastAsia="ru-RU"/>
        </w:rPr>
      </w:pPr>
      <w:r w:rsidRPr="001C5491">
        <w:rPr>
          <w:rFonts w:ascii="Times New Roman" w:eastAsia="Times New Roman" w:hAnsi="Times New Roman" w:cs="Times New Roman"/>
          <w:color w:val="000000"/>
          <w:sz w:val="28"/>
          <w:szCs w:val="28"/>
          <w:lang w:eastAsia="ru-RU"/>
        </w:rPr>
        <w:t xml:space="preserve">использовать приобретённые знания и умения в практической деятельности и повседневной жизни </w:t>
      </w:r>
      <w:proofErr w:type="gramStart"/>
      <w:r w:rsidRPr="001C5491">
        <w:rPr>
          <w:rFonts w:ascii="Times New Roman" w:eastAsia="Times New Roman" w:hAnsi="Times New Roman" w:cs="Times New Roman"/>
          <w:color w:val="000000"/>
          <w:sz w:val="28"/>
          <w:szCs w:val="28"/>
          <w:lang w:eastAsia="ru-RU"/>
        </w:rPr>
        <w:t>для</w:t>
      </w:r>
      <w:proofErr w:type="gramEnd"/>
      <w:r w:rsidRPr="001C5491">
        <w:rPr>
          <w:rFonts w:ascii="Times New Roman" w:eastAsia="Times New Roman" w:hAnsi="Times New Roman" w:cs="Times New Roman"/>
          <w:color w:val="000000"/>
          <w:sz w:val="28"/>
          <w:szCs w:val="28"/>
          <w:lang w:eastAsia="ru-RU"/>
        </w:rPr>
        <w:t>:</w:t>
      </w:r>
    </w:p>
    <w:p w:rsidR="001C5491" w:rsidRPr="001C5491" w:rsidRDefault="001C5491" w:rsidP="000D3261">
      <w:pPr>
        <w:numPr>
          <w:ilvl w:val="0"/>
          <w:numId w:val="9"/>
        </w:numPr>
        <w:spacing w:after="0" w:line="240" w:lineRule="auto"/>
        <w:ind w:left="0" w:firstLine="568"/>
        <w:jc w:val="both"/>
        <w:rPr>
          <w:rFonts w:ascii="Calibri" w:eastAsia="Times New Roman" w:hAnsi="Calibri" w:cs="Times New Roman"/>
          <w:color w:val="000000"/>
          <w:sz w:val="28"/>
          <w:szCs w:val="28"/>
          <w:lang w:eastAsia="ru-RU"/>
        </w:rPr>
      </w:pPr>
      <w:r w:rsidRPr="001C5491">
        <w:rPr>
          <w:rFonts w:ascii="Times New Roman" w:eastAsia="Times New Roman" w:hAnsi="Times New Roman" w:cs="Times New Roman"/>
          <w:color w:val="000000"/>
          <w:sz w:val="28"/>
          <w:szCs w:val="28"/>
          <w:lang w:eastAsia="ru-RU"/>
        </w:rPr>
        <w:t>объяснения химических явлений, происходящих в природе, быту и на производстве;</w:t>
      </w:r>
    </w:p>
    <w:p w:rsidR="001C5491" w:rsidRPr="001C5491" w:rsidRDefault="001C5491" w:rsidP="000D3261">
      <w:pPr>
        <w:numPr>
          <w:ilvl w:val="0"/>
          <w:numId w:val="9"/>
        </w:numPr>
        <w:spacing w:after="0" w:line="240" w:lineRule="auto"/>
        <w:ind w:left="0" w:firstLine="568"/>
        <w:jc w:val="both"/>
        <w:rPr>
          <w:rFonts w:ascii="Calibri" w:eastAsia="Times New Roman" w:hAnsi="Calibri" w:cs="Times New Roman"/>
          <w:color w:val="000000"/>
          <w:sz w:val="28"/>
          <w:szCs w:val="28"/>
          <w:lang w:eastAsia="ru-RU"/>
        </w:rPr>
      </w:pPr>
      <w:r w:rsidRPr="001C5491">
        <w:rPr>
          <w:rFonts w:ascii="Times New Roman" w:eastAsia="Times New Roman" w:hAnsi="Times New Roman" w:cs="Times New Roman"/>
          <w:color w:val="000000"/>
          <w:sz w:val="28"/>
          <w:szCs w:val="28"/>
          <w:lang w:eastAsia="ru-RU"/>
        </w:rPr>
        <w:t>определения возможности протекания химических превращений в различных условиях и оценки их последствий;</w:t>
      </w:r>
    </w:p>
    <w:p w:rsidR="001C5491" w:rsidRPr="001C5491" w:rsidRDefault="001C5491" w:rsidP="000D3261">
      <w:pPr>
        <w:numPr>
          <w:ilvl w:val="0"/>
          <w:numId w:val="9"/>
        </w:numPr>
        <w:spacing w:after="0" w:line="240" w:lineRule="auto"/>
        <w:ind w:left="0" w:firstLine="568"/>
        <w:jc w:val="both"/>
        <w:rPr>
          <w:rFonts w:ascii="Calibri" w:eastAsia="Times New Roman" w:hAnsi="Calibri" w:cs="Times New Roman"/>
          <w:color w:val="000000"/>
          <w:sz w:val="28"/>
          <w:szCs w:val="28"/>
          <w:lang w:eastAsia="ru-RU"/>
        </w:rPr>
      </w:pPr>
      <w:r w:rsidRPr="001C5491">
        <w:rPr>
          <w:rFonts w:ascii="Times New Roman" w:eastAsia="Times New Roman" w:hAnsi="Times New Roman" w:cs="Times New Roman"/>
          <w:color w:val="000000"/>
          <w:sz w:val="28"/>
          <w:szCs w:val="28"/>
          <w:lang w:eastAsia="ru-RU"/>
        </w:rPr>
        <w:lastRenderedPageBreak/>
        <w:t>экологически грамотного поведения в окружающей среде;</w:t>
      </w:r>
    </w:p>
    <w:p w:rsidR="001C5491" w:rsidRPr="001C5491" w:rsidRDefault="001C5491" w:rsidP="000D3261">
      <w:pPr>
        <w:numPr>
          <w:ilvl w:val="0"/>
          <w:numId w:val="9"/>
        </w:numPr>
        <w:spacing w:after="0" w:line="240" w:lineRule="auto"/>
        <w:ind w:left="0" w:firstLine="568"/>
        <w:jc w:val="both"/>
        <w:rPr>
          <w:rFonts w:ascii="Calibri" w:eastAsia="Times New Roman" w:hAnsi="Calibri" w:cs="Times New Roman"/>
          <w:color w:val="000000"/>
          <w:sz w:val="28"/>
          <w:szCs w:val="28"/>
          <w:lang w:eastAsia="ru-RU"/>
        </w:rPr>
      </w:pPr>
      <w:r w:rsidRPr="001C5491">
        <w:rPr>
          <w:rFonts w:ascii="Times New Roman" w:eastAsia="Times New Roman" w:hAnsi="Times New Roman" w:cs="Times New Roman"/>
          <w:color w:val="000000"/>
          <w:sz w:val="28"/>
          <w:szCs w:val="28"/>
          <w:lang w:eastAsia="ru-RU"/>
        </w:rPr>
        <w:t>оценки влияния химического загрязнения окружающей среды на организм человека и другие живые организмы;</w:t>
      </w:r>
    </w:p>
    <w:p w:rsidR="001C5491" w:rsidRPr="001C5491" w:rsidRDefault="001C5491" w:rsidP="000D3261">
      <w:pPr>
        <w:numPr>
          <w:ilvl w:val="0"/>
          <w:numId w:val="9"/>
        </w:numPr>
        <w:spacing w:after="0" w:line="240" w:lineRule="auto"/>
        <w:ind w:left="0" w:firstLine="568"/>
        <w:jc w:val="both"/>
        <w:rPr>
          <w:rFonts w:ascii="Calibri" w:eastAsia="Times New Roman" w:hAnsi="Calibri" w:cs="Times New Roman"/>
          <w:color w:val="000000"/>
          <w:sz w:val="28"/>
          <w:szCs w:val="28"/>
          <w:lang w:eastAsia="ru-RU"/>
        </w:rPr>
      </w:pPr>
      <w:r w:rsidRPr="001C5491">
        <w:rPr>
          <w:rFonts w:ascii="Times New Roman" w:eastAsia="Times New Roman" w:hAnsi="Times New Roman" w:cs="Times New Roman"/>
          <w:color w:val="000000"/>
          <w:sz w:val="28"/>
          <w:szCs w:val="28"/>
          <w:lang w:eastAsia="ru-RU"/>
        </w:rPr>
        <w:t>безопасного обращения с горючими и токсичными веществами, лабораторным оборудованием;</w:t>
      </w:r>
    </w:p>
    <w:p w:rsidR="001C5491" w:rsidRPr="001C5491" w:rsidRDefault="001C5491" w:rsidP="000D3261">
      <w:pPr>
        <w:numPr>
          <w:ilvl w:val="0"/>
          <w:numId w:val="9"/>
        </w:numPr>
        <w:spacing w:after="0" w:line="240" w:lineRule="auto"/>
        <w:ind w:left="0" w:firstLine="568"/>
        <w:jc w:val="both"/>
        <w:rPr>
          <w:rFonts w:ascii="Calibri" w:eastAsia="Times New Roman" w:hAnsi="Calibri" w:cs="Times New Roman"/>
          <w:color w:val="000000"/>
          <w:sz w:val="28"/>
          <w:szCs w:val="28"/>
          <w:lang w:eastAsia="ru-RU"/>
        </w:rPr>
      </w:pPr>
      <w:r w:rsidRPr="001C5491">
        <w:rPr>
          <w:rFonts w:ascii="Times New Roman" w:eastAsia="Times New Roman" w:hAnsi="Times New Roman" w:cs="Times New Roman"/>
          <w:color w:val="000000"/>
          <w:sz w:val="28"/>
          <w:szCs w:val="28"/>
          <w:lang w:eastAsia="ru-RU"/>
        </w:rPr>
        <w:t>приготовления растворов заданной концентрации в быту и на производстве;</w:t>
      </w:r>
    </w:p>
    <w:p w:rsidR="001C5491" w:rsidRPr="001C5491" w:rsidRDefault="001C5491" w:rsidP="000D3261">
      <w:pPr>
        <w:numPr>
          <w:ilvl w:val="0"/>
          <w:numId w:val="9"/>
        </w:numPr>
        <w:spacing w:after="0" w:line="240" w:lineRule="auto"/>
        <w:ind w:left="0" w:firstLine="568"/>
        <w:jc w:val="both"/>
        <w:rPr>
          <w:rFonts w:ascii="Calibri" w:eastAsia="Times New Roman" w:hAnsi="Calibri" w:cs="Times New Roman"/>
          <w:color w:val="000000"/>
          <w:sz w:val="28"/>
          <w:szCs w:val="28"/>
          <w:lang w:eastAsia="ru-RU"/>
        </w:rPr>
      </w:pPr>
      <w:r w:rsidRPr="001C5491">
        <w:rPr>
          <w:rFonts w:ascii="Times New Roman" w:eastAsia="Times New Roman" w:hAnsi="Times New Roman" w:cs="Times New Roman"/>
          <w:color w:val="000000"/>
          <w:sz w:val="28"/>
          <w:szCs w:val="28"/>
          <w:lang w:eastAsia="ru-RU"/>
        </w:rPr>
        <w:t>критической оценки достоверности химической информации, поступающей из разных источников.</w:t>
      </w:r>
    </w:p>
    <w:p w:rsidR="000D3261" w:rsidRDefault="000D3261" w:rsidP="00AD616E">
      <w:pPr>
        <w:spacing w:after="0" w:line="240" w:lineRule="auto"/>
        <w:jc w:val="center"/>
        <w:rPr>
          <w:rFonts w:ascii="Times New Roman" w:eastAsia="Times New Roman" w:hAnsi="Times New Roman" w:cs="Times New Roman"/>
          <w:b/>
          <w:bCs/>
          <w:color w:val="000000"/>
          <w:sz w:val="28"/>
          <w:szCs w:val="28"/>
          <w:lang w:eastAsia="ru-RU"/>
        </w:rPr>
      </w:pPr>
      <w:bookmarkStart w:id="0" w:name="_GoBack"/>
      <w:bookmarkEnd w:id="0"/>
    </w:p>
    <w:p w:rsidR="00804375" w:rsidRPr="007C417F" w:rsidRDefault="00804375" w:rsidP="007C417F">
      <w:pPr>
        <w:autoSpaceDE w:val="0"/>
        <w:autoSpaceDN w:val="0"/>
        <w:adjustRightInd w:val="0"/>
        <w:spacing w:after="0" w:line="240" w:lineRule="auto"/>
        <w:ind w:firstLine="709"/>
        <w:jc w:val="center"/>
        <w:rPr>
          <w:rFonts w:ascii="Times New Roman" w:hAnsi="Times New Roman" w:cs="Times New Roman"/>
          <w:b/>
          <w:bCs/>
          <w:iCs/>
          <w:sz w:val="28"/>
          <w:szCs w:val="28"/>
        </w:rPr>
      </w:pPr>
      <w:r w:rsidRPr="007C417F">
        <w:rPr>
          <w:rFonts w:ascii="Times New Roman" w:hAnsi="Times New Roman" w:cs="Times New Roman"/>
          <w:b/>
          <w:bCs/>
          <w:iCs/>
          <w:sz w:val="28"/>
          <w:szCs w:val="28"/>
        </w:rPr>
        <w:t>Критерии оценивания устных ответов и письменных работ по химии.</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r w:rsidRPr="007C417F">
        <w:rPr>
          <w:rFonts w:ascii="Times New Roman" w:hAnsi="Times New Roman" w:cs="Times New Roman"/>
          <w:bCs/>
          <w:iCs/>
          <w:sz w:val="28"/>
          <w:szCs w:val="28"/>
        </w:rPr>
        <w:t>Результаты обучения оцениваются по пятибалльной системе. При оценке учитываются следующие качественные показатели ответов:</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r w:rsidRPr="007C417F">
        <w:rPr>
          <w:rFonts w:ascii="Times New Roman" w:hAnsi="Times New Roman" w:cs="Times New Roman"/>
          <w:bCs/>
          <w:iCs/>
          <w:sz w:val="28"/>
          <w:szCs w:val="28"/>
        </w:rPr>
        <w:t>• глубина (соответствие изученным теоретическим обобщениям);</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r w:rsidRPr="007C417F">
        <w:rPr>
          <w:rFonts w:ascii="Times New Roman" w:hAnsi="Times New Roman" w:cs="Times New Roman"/>
          <w:bCs/>
          <w:iCs/>
          <w:sz w:val="28"/>
          <w:szCs w:val="28"/>
        </w:rPr>
        <w:t xml:space="preserve">•осознанность (соответствие требуемым в программе умениям применять полученную информацию); </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r w:rsidRPr="007C417F">
        <w:rPr>
          <w:rFonts w:ascii="Times New Roman" w:hAnsi="Times New Roman" w:cs="Times New Roman"/>
          <w:bCs/>
          <w:iCs/>
          <w:sz w:val="28"/>
          <w:szCs w:val="28"/>
        </w:rPr>
        <w:t>•полнота (соответствие объему программы и информации учебника).</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r w:rsidRPr="007C417F">
        <w:rPr>
          <w:rFonts w:ascii="Times New Roman" w:hAnsi="Times New Roman" w:cs="Times New Roman"/>
          <w:bCs/>
          <w:iCs/>
          <w:sz w:val="28"/>
          <w:szCs w:val="28"/>
        </w:rPr>
        <w:t>При оценке учитываются число и характер ошибок (</w:t>
      </w:r>
      <w:proofErr w:type="gramStart"/>
      <w:r w:rsidRPr="007C417F">
        <w:rPr>
          <w:rFonts w:ascii="Times New Roman" w:hAnsi="Times New Roman" w:cs="Times New Roman"/>
          <w:bCs/>
          <w:iCs/>
          <w:sz w:val="28"/>
          <w:szCs w:val="28"/>
        </w:rPr>
        <w:t>существенные</w:t>
      </w:r>
      <w:proofErr w:type="gramEnd"/>
      <w:r w:rsidRPr="007C417F">
        <w:rPr>
          <w:rFonts w:ascii="Times New Roman" w:hAnsi="Times New Roman" w:cs="Times New Roman"/>
          <w:bCs/>
          <w:iCs/>
          <w:sz w:val="28"/>
          <w:szCs w:val="28"/>
        </w:rPr>
        <w:t xml:space="preserve"> или несущественные).</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proofErr w:type="gramStart"/>
      <w:r w:rsidRPr="007C417F">
        <w:rPr>
          <w:rFonts w:ascii="Times New Roman" w:hAnsi="Times New Roman" w:cs="Times New Roman"/>
          <w:bCs/>
          <w:iCs/>
          <w:sz w:val="28"/>
          <w:szCs w:val="28"/>
        </w:rPr>
        <w:t>Существенные ошибки связаны с недостаточной глубиной и осознанностью ответа (например, ученик неправильно указал основные признаки понятий, явлений, характерные свойства веществ, неправильно сформулировал закон,  правило и т.д. или ученик не смог применить теоретические знания для объяснения и предсказания явлений, установлении причинно-следственных связей, сравнения и классификации явлений и т. п.).</w:t>
      </w:r>
      <w:proofErr w:type="gramEnd"/>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r w:rsidRPr="007C417F">
        <w:rPr>
          <w:rFonts w:ascii="Times New Roman" w:hAnsi="Times New Roman" w:cs="Times New Roman"/>
          <w:bCs/>
          <w:iCs/>
          <w:sz w:val="28"/>
          <w:szCs w:val="28"/>
        </w:rPr>
        <w:t xml:space="preserve">Несущественные ошибки определяются неполнотой ответа (например, упущение из вида какого-либо нехарактерного факта при описании вещества, процесса). К ним можно отнести оговорки, описки, допущенные по невнимательности (например, на </w:t>
      </w:r>
      <w:proofErr w:type="gramStart"/>
      <w:r w:rsidRPr="007C417F">
        <w:rPr>
          <w:rFonts w:ascii="Times New Roman" w:hAnsi="Times New Roman" w:cs="Times New Roman"/>
          <w:bCs/>
          <w:iCs/>
          <w:sz w:val="28"/>
          <w:szCs w:val="28"/>
        </w:rPr>
        <w:t>два и более уравнений</w:t>
      </w:r>
      <w:proofErr w:type="gramEnd"/>
      <w:r w:rsidRPr="007C417F">
        <w:rPr>
          <w:rFonts w:ascii="Times New Roman" w:hAnsi="Times New Roman" w:cs="Times New Roman"/>
          <w:bCs/>
          <w:iCs/>
          <w:sz w:val="28"/>
          <w:szCs w:val="28"/>
        </w:rPr>
        <w:t xml:space="preserve"> реакций в полном ионном виде допущена одна ошибка в обозначении заряда иона).</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r w:rsidRPr="007C417F">
        <w:rPr>
          <w:rFonts w:ascii="Times New Roman" w:hAnsi="Times New Roman" w:cs="Times New Roman"/>
          <w:bCs/>
          <w:iCs/>
          <w:sz w:val="28"/>
          <w:szCs w:val="28"/>
        </w:rPr>
        <w:t>Результаты обучения проверяются в процессе устных и письменных ответов учащихся, а также при выполнении ими химического эксперимента.</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p>
    <w:p w:rsidR="00804375" w:rsidRPr="007C417F" w:rsidRDefault="00804375" w:rsidP="007C417F">
      <w:pPr>
        <w:autoSpaceDE w:val="0"/>
        <w:autoSpaceDN w:val="0"/>
        <w:adjustRightInd w:val="0"/>
        <w:spacing w:after="0" w:line="240" w:lineRule="auto"/>
        <w:jc w:val="center"/>
        <w:rPr>
          <w:rFonts w:ascii="Times New Roman" w:hAnsi="Times New Roman" w:cs="Times New Roman"/>
          <w:b/>
          <w:bCs/>
          <w:i/>
          <w:iCs/>
          <w:sz w:val="28"/>
          <w:szCs w:val="28"/>
        </w:rPr>
      </w:pPr>
      <w:r w:rsidRPr="007C417F">
        <w:rPr>
          <w:rFonts w:ascii="Times New Roman" w:hAnsi="Times New Roman" w:cs="Times New Roman"/>
          <w:b/>
          <w:bCs/>
          <w:i/>
          <w:iCs/>
          <w:sz w:val="28"/>
          <w:szCs w:val="28"/>
        </w:rPr>
        <w:t>Оценка устного ответа:</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
          <w:bCs/>
          <w:iCs/>
          <w:sz w:val="28"/>
          <w:szCs w:val="28"/>
        </w:rPr>
      </w:pPr>
      <w:r w:rsidRPr="007C417F">
        <w:rPr>
          <w:rFonts w:ascii="Times New Roman" w:hAnsi="Times New Roman" w:cs="Times New Roman"/>
          <w:b/>
          <w:bCs/>
          <w:iCs/>
          <w:sz w:val="28"/>
          <w:szCs w:val="28"/>
        </w:rPr>
        <w:t>Оценка «5»:</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r w:rsidRPr="007C417F">
        <w:rPr>
          <w:rFonts w:ascii="Times New Roman" w:hAnsi="Times New Roman" w:cs="Times New Roman"/>
          <w:bCs/>
          <w:iCs/>
          <w:sz w:val="28"/>
          <w:szCs w:val="28"/>
        </w:rPr>
        <w:t>• ответ полный и правильный на основании изученных теорий;</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r w:rsidRPr="007C417F">
        <w:rPr>
          <w:rFonts w:ascii="Times New Roman" w:hAnsi="Times New Roman" w:cs="Times New Roman"/>
          <w:bCs/>
          <w:iCs/>
          <w:sz w:val="28"/>
          <w:szCs w:val="28"/>
        </w:rPr>
        <w:t>• материал изложен в определенной логической последовательности, литературным  языком;</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r w:rsidRPr="007C417F">
        <w:rPr>
          <w:rFonts w:ascii="Times New Roman" w:hAnsi="Times New Roman" w:cs="Times New Roman"/>
          <w:bCs/>
          <w:iCs/>
          <w:sz w:val="28"/>
          <w:szCs w:val="28"/>
        </w:rPr>
        <w:t>• ответ самостоятельный.</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
          <w:bCs/>
          <w:iCs/>
          <w:sz w:val="28"/>
          <w:szCs w:val="28"/>
        </w:rPr>
      </w:pPr>
      <w:r w:rsidRPr="007C417F">
        <w:rPr>
          <w:rFonts w:ascii="Times New Roman" w:hAnsi="Times New Roman" w:cs="Times New Roman"/>
          <w:b/>
          <w:bCs/>
          <w:iCs/>
          <w:sz w:val="28"/>
          <w:szCs w:val="28"/>
        </w:rPr>
        <w:lastRenderedPageBreak/>
        <w:t>Оценка «4»:</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r w:rsidRPr="007C417F">
        <w:rPr>
          <w:rFonts w:ascii="Times New Roman" w:hAnsi="Times New Roman" w:cs="Times New Roman"/>
          <w:bCs/>
          <w:iCs/>
          <w:sz w:val="28"/>
          <w:szCs w:val="28"/>
        </w:rPr>
        <w:t>• ответ полный и правильный на основании изученных теорий;</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r w:rsidRPr="007C417F">
        <w:rPr>
          <w:rFonts w:ascii="Times New Roman" w:hAnsi="Times New Roman" w:cs="Times New Roman"/>
          <w:bCs/>
          <w:iCs/>
          <w:sz w:val="28"/>
          <w:szCs w:val="28"/>
        </w:rPr>
        <w:t>• материал изложен в определенной логической последовательности, при этом допущены две-три несущественные ошибки, исправленные по требованию учителя.</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
          <w:bCs/>
          <w:iCs/>
          <w:sz w:val="28"/>
          <w:szCs w:val="28"/>
        </w:rPr>
      </w:pPr>
      <w:r w:rsidRPr="007C417F">
        <w:rPr>
          <w:rFonts w:ascii="Times New Roman" w:hAnsi="Times New Roman" w:cs="Times New Roman"/>
          <w:b/>
          <w:bCs/>
          <w:iCs/>
          <w:sz w:val="28"/>
          <w:szCs w:val="28"/>
        </w:rPr>
        <w:t>Оценка «3»:</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r w:rsidRPr="007C417F">
        <w:rPr>
          <w:rFonts w:ascii="Times New Roman" w:hAnsi="Times New Roman" w:cs="Times New Roman"/>
          <w:bCs/>
          <w:iCs/>
          <w:sz w:val="28"/>
          <w:szCs w:val="28"/>
        </w:rPr>
        <w:t>• ответ полный, но при этом допущена существенная ошибка или ответ неполный, несвязный.</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
          <w:bCs/>
          <w:iCs/>
          <w:sz w:val="28"/>
          <w:szCs w:val="28"/>
        </w:rPr>
      </w:pPr>
      <w:r w:rsidRPr="007C417F">
        <w:rPr>
          <w:rFonts w:ascii="Times New Roman" w:hAnsi="Times New Roman" w:cs="Times New Roman"/>
          <w:b/>
          <w:bCs/>
          <w:iCs/>
          <w:sz w:val="28"/>
          <w:szCs w:val="28"/>
        </w:rPr>
        <w:t>Оценка «2»:</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r w:rsidRPr="007C417F">
        <w:rPr>
          <w:rFonts w:ascii="Times New Roman" w:hAnsi="Times New Roman" w:cs="Times New Roman"/>
          <w:bCs/>
          <w:iCs/>
          <w:sz w:val="28"/>
          <w:szCs w:val="28"/>
        </w:rPr>
        <w:t xml:space="preserve">• при ответе обнаружено непонимание учащимся основного содержания учебного материала или допущены </w:t>
      </w:r>
      <w:proofErr w:type="spellStart"/>
      <w:r w:rsidRPr="007C417F">
        <w:rPr>
          <w:rFonts w:ascii="Times New Roman" w:hAnsi="Times New Roman" w:cs="Times New Roman"/>
          <w:bCs/>
          <w:iCs/>
          <w:sz w:val="28"/>
          <w:szCs w:val="28"/>
        </w:rPr>
        <w:t>су¬щественные</w:t>
      </w:r>
      <w:proofErr w:type="spellEnd"/>
      <w:r w:rsidRPr="007C417F">
        <w:rPr>
          <w:rFonts w:ascii="Times New Roman" w:hAnsi="Times New Roman" w:cs="Times New Roman"/>
          <w:bCs/>
          <w:iCs/>
          <w:sz w:val="28"/>
          <w:szCs w:val="28"/>
        </w:rPr>
        <w:t xml:space="preserve"> ошибки, которые учащийся не может исправить при наводящих вопросах учителя.</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
          <w:bCs/>
          <w:iCs/>
          <w:sz w:val="28"/>
          <w:szCs w:val="28"/>
        </w:rPr>
      </w:pPr>
      <w:r w:rsidRPr="007C417F">
        <w:rPr>
          <w:rFonts w:ascii="Times New Roman" w:hAnsi="Times New Roman" w:cs="Times New Roman"/>
          <w:b/>
          <w:bCs/>
          <w:iCs/>
          <w:sz w:val="28"/>
          <w:szCs w:val="28"/>
        </w:rPr>
        <w:t>Оценка «1»:</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r w:rsidRPr="007C417F">
        <w:rPr>
          <w:rFonts w:ascii="Times New Roman" w:hAnsi="Times New Roman" w:cs="Times New Roman"/>
          <w:bCs/>
          <w:iCs/>
          <w:sz w:val="28"/>
          <w:szCs w:val="28"/>
        </w:rPr>
        <w:t xml:space="preserve"> • отсутствие ответа. </w:t>
      </w:r>
    </w:p>
    <w:p w:rsidR="00804375" w:rsidRPr="007C417F" w:rsidRDefault="00804375" w:rsidP="007C417F">
      <w:pPr>
        <w:pStyle w:val="a3"/>
        <w:autoSpaceDE w:val="0"/>
        <w:autoSpaceDN w:val="0"/>
        <w:adjustRightInd w:val="0"/>
        <w:spacing w:after="0" w:line="240" w:lineRule="auto"/>
        <w:ind w:left="0" w:firstLine="709"/>
        <w:jc w:val="center"/>
        <w:rPr>
          <w:rFonts w:ascii="Times New Roman" w:hAnsi="Times New Roman" w:cs="Times New Roman"/>
          <w:b/>
          <w:bCs/>
          <w:i/>
          <w:iCs/>
          <w:sz w:val="28"/>
          <w:szCs w:val="28"/>
        </w:rPr>
      </w:pPr>
      <w:r w:rsidRPr="007C417F">
        <w:rPr>
          <w:rFonts w:ascii="Times New Roman" w:hAnsi="Times New Roman" w:cs="Times New Roman"/>
          <w:b/>
          <w:bCs/>
          <w:i/>
          <w:iCs/>
          <w:sz w:val="28"/>
          <w:szCs w:val="28"/>
        </w:rPr>
        <w:t>Оценка письменных работ:</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u w:val="single"/>
        </w:rPr>
      </w:pPr>
      <w:r w:rsidRPr="007C417F">
        <w:rPr>
          <w:rFonts w:ascii="Times New Roman" w:hAnsi="Times New Roman" w:cs="Times New Roman"/>
          <w:bCs/>
          <w:iCs/>
          <w:sz w:val="28"/>
          <w:szCs w:val="28"/>
          <w:u w:val="single"/>
        </w:rPr>
        <w:t>Оценка экспериментальных умений</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r w:rsidRPr="007C417F">
        <w:rPr>
          <w:rFonts w:ascii="Times New Roman" w:hAnsi="Times New Roman" w:cs="Times New Roman"/>
          <w:bCs/>
          <w:iCs/>
          <w:sz w:val="28"/>
          <w:szCs w:val="28"/>
        </w:rPr>
        <w:t>Оценка ставится на основании наблюдения за учащимися и письменного отчета за работу.</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
          <w:bCs/>
          <w:iCs/>
          <w:sz w:val="28"/>
          <w:szCs w:val="28"/>
        </w:rPr>
      </w:pPr>
      <w:r w:rsidRPr="007C417F">
        <w:rPr>
          <w:rFonts w:ascii="Times New Roman" w:hAnsi="Times New Roman" w:cs="Times New Roman"/>
          <w:b/>
          <w:bCs/>
          <w:iCs/>
          <w:sz w:val="28"/>
          <w:szCs w:val="28"/>
        </w:rPr>
        <w:t>Оценка «5»:</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r w:rsidRPr="007C417F">
        <w:rPr>
          <w:rFonts w:ascii="Times New Roman" w:hAnsi="Times New Roman" w:cs="Times New Roman"/>
          <w:bCs/>
          <w:iCs/>
          <w:sz w:val="28"/>
          <w:szCs w:val="28"/>
        </w:rPr>
        <w:t>• работа выполнена полностью и правильно, сделаны правильные наблюдения и выводы;</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r w:rsidRPr="007C417F">
        <w:rPr>
          <w:rFonts w:ascii="Times New Roman" w:hAnsi="Times New Roman" w:cs="Times New Roman"/>
          <w:bCs/>
          <w:iCs/>
          <w:sz w:val="28"/>
          <w:szCs w:val="28"/>
        </w:rPr>
        <w:t>• эксперимент осуществлен по плану с учетом техники безопасности и правил работы с веществами и оборудованием;</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r w:rsidRPr="007C417F">
        <w:rPr>
          <w:rFonts w:ascii="Times New Roman" w:hAnsi="Times New Roman" w:cs="Times New Roman"/>
          <w:bCs/>
          <w:iCs/>
          <w:sz w:val="28"/>
          <w:szCs w:val="28"/>
        </w:rPr>
        <w:t>• проявлены организационно-трудовые умения (поддерживаются чистота рабочего места и порядок на столе, экономно используются реактивы).</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
          <w:bCs/>
          <w:iCs/>
          <w:sz w:val="28"/>
          <w:szCs w:val="28"/>
        </w:rPr>
      </w:pPr>
      <w:r w:rsidRPr="007C417F">
        <w:rPr>
          <w:rFonts w:ascii="Times New Roman" w:hAnsi="Times New Roman" w:cs="Times New Roman"/>
          <w:b/>
          <w:bCs/>
          <w:iCs/>
          <w:sz w:val="28"/>
          <w:szCs w:val="28"/>
        </w:rPr>
        <w:t>Оценка «4»:</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r w:rsidRPr="007C417F">
        <w:rPr>
          <w:rFonts w:ascii="Times New Roman" w:hAnsi="Times New Roman" w:cs="Times New Roman"/>
          <w:bCs/>
          <w:iCs/>
          <w:sz w:val="28"/>
          <w:szCs w:val="28"/>
        </w:rPr>
        <w:t>• работа выполнена правильно, сделаны правильные наблюдения и выводы, но при этом эксперимент проведен не полностью или допущены несущественные ошибки в работе с веществами и оборудованием</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
          <w:bCs/>
          <w:iCs/>
          <w:sz w:val="28"/>
          <w:szCs w:val="28"/>
        </w:rPr>
      </w:pPr>
      <w:r w:rsidRPr="007C417F">
        <w:rPr>
          <w:rFonts w:ascii="Times New Roman" w:hAnsi="Times New Roman" w:cs="Times New Roman"/>
          <w:b/>
          <w:bCs/>
          <w:iCs/>
          <w:sz w:val="28"/>
          <w:szCs w:val="28"/>
        </w:rPr>
        <w:t>Оценка «3»:</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r w:rsidRPr="007C417F">
        <w:rPr>
          <w:rFonts w:ascii="Times New Roman" w:hAnsi="Times New Roman" w:cs="Times New Roman"/>
          <w:bCs/>
          <w:iCs/>
          <w:sz w:val="28"/>
          <w:szCs w:val="28"/>
        </w:rPr>
        <w:t>• работа выполнена правильно не менее чем наполовину или допущена существенная ошибка в ходе эксперимента, в объяснении, в оформлении работы, в соблюдении правил техники безопасности при работе с веществами и оборудованием, которая исправляется  по требованию учителя.</w:t>
      </w:r>
    </w:p>
    <w:p w:rsidR="005A5298" w:rsidRDefault="005A5298" w:rsidP="007C417F">
      <w:pPr>
        <w:pStyle w:val="a3"/>
        <w:autoSpaceDE w:val="0"/>
        <w:autoSpaceDN w:val="0"/>
        <w:adjustRightInd w:val="0"/>
        <w:spacing w:after="0" w:line="240" w:lineRule="auto"/>
        <w:ind w:left="0" w:firstLine="709"/>
        <w:jc w:val="both"/>
        <w:rPr>
          <w:rFonts w:ascii="Times New Roman" w:hAnsi="Times New Roman" w:cs="Times New Roman"/>
          <w:b/>
          <w:bCs/>
          <w:iCs/>
          <w:sz w:val="28"/>
          <w:szCs w:val="28"/>
        </w:rPr>
      </w:pPr>
    </w:p>
    <w:p w:rsidR="005A5298" w:rsidRDefault="005A5298" w:rsidP="007C417F">
      <w:pPr>
        <w:pStyle w:val="a3"/>
        <w:autoSpaceDE w:val="0"/>
        <w:autoSpaceDN w:val="0"/>
        <w:adjustRightInd w:val="0"/>
        <w:spacing w:after="0" w:line="240" w:lineRule="auto"/>
        <w:ind w:left="0" w:firstLine="709"/>
        <w:jc w:val="both"/>
        <w:rPr>
          <w:rFonts w:ascii="Times New Roman" w:hAnsi="Times New Roman" w:cs="Times New Roman"/>
          <w:b/>
          <w:bCs/>
          <w:iCs/>
          <w:sz w:val="28"/>
          <w:szCs w:val="28"/>
        </w:rPr>
      </w:pP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
          <w:bCs/>
          <w:iCs/>
          <w:sz w:val="28"/>
          <w:szCs w:val="28"/>
        </w:rPr>
      </w:pPr>
      <w:r w:rsidRPr="007C417F">
        <w:rPr>
          <w:rFonts w:ascii="Times New Roman" w:hAnsi="Times New Roman" w:cs="Times New Roman"/>
          <w:b/>
          <w:bCs/>
          <w:iCs/>
          <w:sz w:val="28"/>
          <w:szCs w:val="28"/>
        </w:rPr>
        <w:lastRenderedPageBreak/>
        <w:t>Оценка «2»:</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r w:rsidRPr="007C417F">
        <w:rPr>
          <w:rFonts w:ascii="Times New Roman" w:hAnsi="Times New Roman" w:cs="Times New Roman"/>
          <w:bCs/>
          <w:iCs/>
          <w:sz w:val="28"/>
          <w:szCs w:val="28"/>
        </w:rPr>
        <w:t>• допущены две (и более) существенные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учащийся не может исправить даже по требованию учителя.</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
          <w:bCs/>
          <w:iCs/>
          <w:sz w:val="28"/>
          <w:szCs w:val="28"/>
        </w:rPr>
      </w:pPr>
      <w:r w:rsidRPr="007C417F">
        <w:rPr>
          <w:rFonts w:ascii="Times New Roman" w:hAnsi="Times New Roman" w:cs="Times New Roman"/>
          <w:b/>
          <w:bCs/>
          <w:iCs/>
          <w:sz w:val="28"/>
          <w:szCs w:val="28"/>
        </w:rPr>
        <w:t>Оценка «1»:</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r w:rsidRPr="007C417F">
        <w:rPr>
          <w:rFonts w:ascii="Times New Roman" w:hAnsi="Times New Roman" w:cs="Times New Roman"/>
          <w:bCs/>
          <w:iCs/>
          <w:sz w:val="28"/>
          <w:szCs w:val="28"/>
        </w:rPr>
        <w:t>• работа не выполнена, у учащегося отсутствуют экспериментальные умения.</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
          <w:bCs/>
          <w:i/>
          <w:iCs/>
          <w:sz w:val="28"/>
          <w:szCs w:val="28"/>
        </w:rPr>
      </w:pPr>
      <w:r w:rsidRPr="007C417F">
        <w:rPr>
          <w:rFonts w:ascii="Times New Roman" w:hAnsi="Times New Roman" w:cs="Times New Roman"/>
          <w:b/>
          <w:bCs/>
          <w:i/>
          <w:iCs/>
          <w:sz w:val="28"/>
          <w:szCs w:val="28"/>
        </w:rPr>
        <w:t>Оценка умений решать экспериментальные задачи:</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
          <w:bCs/>
          <w:iCs/>
          <w:sz w:val="28"/>
          <w:szCs w:val="28"/>
        </w:rPr>
      </w:pPr>
      <w:r w:rsidRPr="007C417F">
        <w:rPr>
          <w:rFonts w:ascii="Times New Roman" w:hAnsi="Times New Roman" w:cs="Times New Roman"/>
          <w:b/>
          <w:bCs/>
          <w:iCs/>
          <w:sz w:val="28"/>
          <w:szCs w:val="28"/>
        </w:rPr>
        <w:t>Оценка «5»:</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r w:rsidRPr="007C417F">
        <w:rPr>
          <w:rFonts w:ascii="Times New Roman" w:hAnsi="Times New Roman" w:cs="Times New Roman"/>
          <w:bCs/>
          <w:iCs/>
          <w:sz w:val="28"/>
          <w:szCs w:val="28"/>
        </w:rPr>
        <w:t>• план решения составлен правильно;</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r w:rsidRPr="007C417F">
        <w:rPr>
          <w:rFonts w:ascii="Times New Roman" w:hAnsi="Times New Roman" w:cs="Times New Roman"/>
          <w:bCs/>
          <w:iCs/>
          <w:sz w:val="28"/>
          <w:szCs w:val="28"/>
        </w:rPr>
        <w:t>• правильно осуществлен подбор химических реактивов и оборудования;</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r w:rsidRPr="007C417F">
        <w:rPr>
          <w:rFonts w:ascii="Times New Roman" w:hAnsi="Times New Roman" w:cs="Times New Roman"/>
          <w:bCs/>
          <w:iCs/>
          <w:sz w:val="28"/>
          <w:szCs w:val="28"/>
        </w:rPr>
        <w:t>• дано полное объяснение и сделаны выводы.</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
          <w:bCs/>
          <w:iCs/>
          <w:sz w:val="28"/>
          <w:szCs w:val="28"/>
        </w:rPr>
      </w:pPr>
      <w:r w:rsidRPr="007C417F">
        <w:rPr>
          <w:rFonts w:ascii="Times New Roman" w:hAnsi="Times New Roman" w:cs="Times New Roman"/>
          <w:b/>
          <w:bCs/>
          <w:iCs/>
          <w:sz w:val="28"/>
          <w:szCs w:val="28"/>
        </w:rPr>
        <w:t>Оценка «4»:</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r w:rsidRPr="007C417F">
        <w:rPr>
          <w:rFonts w:ascii="Times New Roman" w:hAnsi="Times New Roman" w:cs="Times New Roman"/>
          <w:bCs/>
          <w:iCs/>
          <w:sz w:val="28"/>
          <w:szCs w:val="28"/>
        </w:rPr>
        <w:t>• план решения составлен правильно;</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r w:rsidRPr="007C417F">
        <w:rPr>
          <w:rFonts w:ascii="Times New Roman" w:hAnsi="Times New Roman" w:cs="Times New Roman"/>
          <w:bCs/>
          <w:iCs/>
          <w:sz w:val="28"/>
          <w:szCs w:val="28"/>
        </w:rPr>
        <w:t>• правильно осуществлен подбор химических реактивом и оборудования, при этом допущено не более двух несущественных ошибок в объяснении и выводах.</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
          <w:bCs/>
          <w:iCs/>
          <w:sz w:val="28"/>
          <w:szCs w:val="28"/>
        </w:rPr>
      </w:pPr>
      <w:r w:rsidRPr="007C417F">
        <w:rPr>
          <w:rFonts w:ascii="Times New Roman" w:hAnsi="Times New Roman" w:cs="Times New Roman"/>
          <w:b/>
          <w:bCs/>
          <w:iCs/>
          <w:sz w:val="28"/>
          <w:szCs w:val="28"/>
        </w:rPr>
        <w:t>Оценка «3»:</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r w:rsidRPr="007C417F">
        <w:rPr>
          <w:rFonts w:ascii="Times New Roman" w:hAnsi="Times New Roman" w:cs="Times New Roman"/>
          <w:bCs/>
          <w:iCs/>
          <w:sz w:val="28"/>
          <w:szCs w:val="28"/>
        </w:rPr>
        <w:t>• план решения составлен правильно;</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r w:rsidRPr="007C417F">
        <w:rPr>
          <w:rFonts w:ascii="Times New Roman" w:hAnsi="Times New Roman" w:cs="Times New Roman"/>
          <w:bCs/>
          <w:iCs/>
          <w:sz w:val="28"/>
          <w:szCs w:val="28"/>
        </w:rPr>
        <w:t>•правильно осуществлен подбор химических реактивов и оборудования, но допущена существенная ошибка в объяснении и выводах.</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
          <w:bCs/>
          <w:iCs/>
          <w:sz w:val="28"/>
          <w:szCs w:val="28"/>
        </w:rPr>
      </w:pPr>
      <w:r w:rsidRPr="007C417F">
        <w:rPr>
          <w:rFonts w:ascii="Times New Roman" w:hAnsi="Times New Roman" w:cs="Times New Roman"/>
          <w:b/>
          <w:bCs/>
          <w:iCs/>
          <w:sz w:val="28"/>
          <w:szCs w:val="28"/>
        </w:rPr>
        <w:t>Оценка «2»:</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r w:rsidRPr="007C417F">
        <w:rPr>
          <w:rFonts w:ascii="Times New Roman" w:hAnsi="Times New Roman" w:cs="Times New Roman"/>
          <w:bCs/>
          <w:iCs/>
          <w:sz w:val="28"/>
          <w:szCs w:val="28"/>
        </w:rPr>
        <w:t>• допущены две (и более) ошибки в плане решения, в подборе химических реактивов и оборудования, в объяснении и выводах.</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
          <w:bCs/>
          <w:iCs/>
          <w:sz w:val="28"/>
          <w:szCs w:val="28"/>
        </w:rPr>
      </w:pPr>
      <w:r w:rsidRPr="007C417F">
        <w:rPr>
          <w:rFonts w:ascii="Times New Roman" w:hAnsi="Times New Roman" w:cs="Times New Roman"/>
          <w:b/>
          <w:bCs/>
          <w:iCs/>
          <w:sz w:val="28"/>
          <w:szCs w:val="28"/>
        </w:rPr>
        <w:t>Оценка « 1 »:</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r w:rsidRPr="007C417F">
        <w:rPr>
          <w:rFonts w:ascii="Times New Roman" w:hAnsi="Times New Roman" w:cs="Times New Roman"/>
          <w:bCs/>
          <w:iCs/>
          <w:sz w:val="28"/>
          <w:szCs w:val="28"/>
        </w:rPr>
        <w:t>• задача не решена.</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
          <w:bCs/>
          <w:i/>
          <w:iCs/>
          <w:sz w:val="28"/>
          <w:szCs w:val="28"/>
        </w:rPr>
      </w:pPr>
      <w:r w:rsidRPr="007C417F">
        <w:rPr>
          <w:rFonts w:ascii="Times New Roman" w:hAnsi="Times New Roman" w:cs="Times New Roman"/>
          <w:b/>
          <w:bCs/>
          <w:i/>
          <w:iCs/>
          <w:sz w:val="28"/>
          <w:szCs w:val="28"/>
        </w:rPr>
        <w:t>Оценка умений решать расчетные задачи:</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
          <w:bCs/>
          <w:iCs/>
          <w:sz w:val="28"/>
          <w:szCs w:val="28"/>
        </w:rPr>
      </w:pPr>
      <w:r w:rsidRPr="007C417F">
        <w:rPr>
          <w:rFonts w:ascii="Times New Roman" w:hAnsi="Times New Roman" w:cs="Times New Roman"/>
          <w:b/>
          <w:bCs/>
          <w:iCs/>
          <w:sz w:val="28"/>
          <w:szCs w:val="28"/>
        </w:rPr>
        <w:t>Оценка «5»:</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r w:rsidRPr="007C417F">
        <w:rPr>
          <w:rFonts w:ascii="Times New Roman" w:hAnsi="Times New Roman" w:cs="Times New Roman"/>
          <w:bCs/>
          <w:iCs/>
          <w:sz w:val="28"/>
          <w:szCs w:val="28"/>
        </w:rPr>
        <w:t xml:space="preserve">• в </w:t>
      </w:r>
      <w:proofErr w:type="gramStart"/>
      <w:r w:rsidRPr="007C417F">
        <w:rPr>
          <w:rFonts w:ascii="Times New Roman" w:hAnsi="Times New Roman" w:cs="Times New Roman"/>
          <w:bCs/>
          <w:iCs/>
          <w:sz w:val="28"/>
          <w:szCs w:val="28"/>
        </w:rPr>
        <w:t>логическом рассуждении</w:t>
      </w:r>
      <w:proofErr w:type="gramEnd"/>
      <w:r w:rsidRPr="007C417F">
        <w:rPr>
          <w:rFonts w:ascii="Times New Roman" w:hAnsi="Times New Roman" w:cs="Times New Roman"/>
          <w:bCs/>
          <w:iCs/>
          <w:sz w:val="28"/>
          <w:szCs w:val="28"/>
        </w:rPr>
        <w:t xml:space="preserve"> и решении нет ошибок, задача решена рациональным способом.</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
          <w:bCs/>
          <w:iCs/>
          <w:sz w:val="28"/>
          <w:szCs w:val="28"/>
        </w:rPr>
      </w:pPr>
      <w:r w:rsidRPr="007C417F">
        <w:rPr>
          <w:rFonts w:ascii="Times New Roman" w:hAnsi="Times New Roman" w:cs="Times New Roman"/>
          <w:b/>
          <w:bCs/>
          <w:iCs/>
          <w:sz w:val="28"/>
          <w:szCs w:val="28"/>
        </w:rPr>
        <w:lastRenderedPageBreak/>
        <w:t>Оценка «4»:</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r w:rsidRPr="007C417F">
        <w:rPr>
          <w:rFonts w:ascii="Times New Roman" w:hAnsi="Times New Roman" w:cs="Times New Roman"/>
          <w:bCs/>
          <w:iCs/>
          <w:sz w:val="28"/>
          <w:szCs w:val="28"/>
        </w:rPr>
        <w:t xml:space="preserve">•в </w:t>
      </w:r>
      <w:proofErr w:type="gramStart"/>
      <w:r w:rsidRPr="007C417F">
        <w:rPr>
          <w:rFonts w:ascii="Times New Roman" w:hAnsi="Times New Roman" w:cs="Times New Roman"/>
          <w:bCs/>
          <w:iCs/>
          <w:sz w:val="28"/>
          <w:szCs w:val="28"/>
        </w:rPr>
        <w:t>логическом рассуждении</w:t>
      </w:r>
      <w:proofErr w:type="gramEnd"/>
      <w:r w:rsidRPr="007C417F">
        <w:rPr>
          <w:rFonts w:ascii="Times New Roman" w:hAnsi="Times New Roman" w:cs="Times New Roman"/>
          <w:bCs/>
          <w:iCs/>
          <w:sz w:val="28"/>
          <w:szCs w:val="28"/>
        </w:rPr>
        <w:t xml:space="preserve"> и решении нет существенных ошибок, но задача решена нерациональным способом или допущено не более двух несущественных ошибок.</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
          <w:bCs/>
          <w:iCs/>
          <w:sz w:val="28"/>
          <w:szCs w:val="28"/>
        </w:rPr>
      </w:pPr>
      <w:r w:rsidRPr="007C417F">
        <w:rPr>
          <w:rFonts w:ascii="Times New Roman" w:hAnsi="Times New Roman" w:cs="Times New Roman"/>
          <w:b/>
          <w:bCs/>
          <w:iCs/>
          <w:sz w:val="28"/>
          <w:szCs w:val="28"/>
        </w:rPr>
        <w:t>Оценка «3»:</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r w:rsidRPr="007C417F">
        <w:rPr>
          <w:rFonts w:ascii="Times New Roman" w:hAnsi="Times New Roman" w:cs="Times New Roman"/>
          <w:bCs/>
          <w:iCs/>
          <w:sz w:val="28"/>
          <w:szCs w:val="28"/>
        </w:rPr>
        <w:t xml:space="preserve">•в </w:t>
      </w:r>
      <w:proofErr w:type="gramStart"/>
      <w:r w:rsidRPr="007C417F">
        <w:rPr>
          <w:rFonts w:ascii="Times New Roman" w:hAnsi="Times New Roman" w:cs="Times New Roman"/>
          <w:bCs/>
          <w:iCs/>
          <w:sz w:val="28"/>
          <w:szCs w:val="28"/>
        </w:rPr>
        <w:t>логическом  рассуждении</w:t>
      </w:r>
      <w:proofErr w:type="gramEnd"/>
      <w:r w:rsidRPr="007C417F">
        <w:rPr>
          <w:rFonts w:ascii="Times New Roman" w:hAnsi="Times New Roman" w:cs="Times New Roman"/>
          <w:bCs/>
          <w:iCs/>
          <w:sz w:val="28"/>
          <w:szCs w:val="28"/>
        </w:rPr>
        <w:t xml:space="preserve"> нет существенных ошибок, но допущена существенная ошибка в математических расчетах. </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
          <w:bCs/>
          <w:iCs/>
          <w:sz w:val="28"/>
          <w:szCs w:val="28"/>
        </w:rPr>
      </w:pPr>
      <w:r w:rsidRPr="007C417F">
        <w:rPr>
          <w:rFonts w:ascii="Times New Roman" w:hAnsi="Times New Roman" w:cs="Times New Roman"/>
          <w:b/>
          <w:bCs/>
          <w:iCs/>
          <w:sz w:val="28"/>
          <w:szCs w:val="28"/>
        </w:rPr>
        <w:t>Оценка «2»:</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r w:rsidRPr="007C417F">
        <w:rPr>
          <w:rFonts w:ascii="Times New Roman" w:hAnsi="Times New Roman" w:cs="Times New Roman"/>
          <w:bCs/>
          <w:iCs/>
          <w:sz w:val="28"/>
          <w:szCs w:val="28"/>
        </w:rPr>
        <w:t xml:space="preserve">•имеются существенные ошибки в </w:t>
      </w:r>
      <w:proofErr w:type="gramStart"/>
      <w:r w:rsidRPr="007C417F">
        <w:rPr>
          <w:rFonts w:ascii="Times New Roman" w:hAnsi="Times New Roman" w:cs="Times New Roman"/>
          <w:bCs/>
          <w:iCs/>
          <w:sz w:val="28"/>
          <w:szCs w:val="28"/>
        </w:rPr>
        <w:t>логическом рассуждении</w:t>
      </w:r>
      <w:proofErr w:type="gramEnd"/>
      <w:r w:rsidRPr="007C417F">
        <w:rPr>
          <w:rFonts w:ascii="Times New Roman" w:hAnsi="Times New Roman" w:cs="Times New Roman"/>
          <w:bCs/>
          <w:iCs/>
          <w:sz w:val="28"/>
          <w:szCs w:val="28"/>
        </w:rPr>
        <w:t xml:space="preserve"> и в решении.</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
          <w:bCs/>
          <w:iCs/>
          <w:sz w:val="28"/>
          <w:szCs w:val="28"/>
        </w:rPr>
      </w:pPr>
      <w:r w:rsidRPr="007C417F">
        <w:rPr>
          <w:rFonts w:ascii="Times New Roman" w:hAnsi="Times New Roman" w:cs="Times New Roman"/>
          <w:b/>
          <w:bCs/>
          <w:iCs/>
          <w:sz w:val="28"/>
          <w:szCs w:val="28"/>
        </w:rPr>
        <w:t xml:space="preserve">Оценка «1»: </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r w:rsidRPr="007C417F">
        <w:rPr>
          <w:rFonts w:ascii="Times New Roman" w:hAnsi="Times New Roman" w:cs="Times New Roman"/>
          <w:bCs/>
          <w:iCs/>
          <w:sz w:val="28"/>
          <w:szCs w:val="28"/>
        </w:rPr>
        <w:t>•отсутствие ответа на задание.</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
          <w:bCs/>
          <w:i/>
          <w:iCs/>
          <w:sz w:val="28"/>
          <w:szCs w:val="28"/>
        </w:rPr>
      </w:pPr>
      <w:r w:rsidRPr="007C417F">
        <w:rPr>
          <w:rFonts w:ascii="Times New Roman" w:hAnsi="Times New Roman" w:cs="Times New Roman"/>
          <w:b/>
          <w:bCs/>
          <w:i/>
          <w:iCs/>
          <w:sz w:val="28"/>
          <w:szCs w:val="28"/>
        </w:rPr>
        <w:t>Оценка письменных контрольных работ:</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
          <w:bCs/>
          <w:iCs/>
          <w:sz w:val="28"/>
          <w:szCs w:val="28"/>
        </w:rPr>
      </w:pPr>
      <w:r w:rsidRPr="007C417F">
        <w:rPr>
          <w:rFonts w:ascii="Times New Roman" w:hAnsi="Times New Roman" w:cs="Times New Roman"/>
          <w:b/>
          <w:bCs/>
          <w:iCs/>
          <w:sz w:val="28"/>
          <w:szCs w:val="28"/>
        </w:rPr>
        <w:t>Оценка «5»:</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r w:rsidRPr="007C417F">
        <w:rPr>
          <w:rFonts w:ascii="Times New Roman" w:hAnsi="Times New Roman" w:cs="Times New Roman"/>
          <w:bCs/>
          <w:iCs/>
          <w:sz w:val="28"/>
          <w:szCs w:val="28"/>
        </w:rPr>
        <w:t>•ответ полный и правильный, возможна несущественная ошибка.</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
          <w:bCs/>
          <w:iCs/>
          <w:sz w:val="28"/>
          <w:szCs w:val="28"/>
        </w:rPr>
      </w:pPr>
      <w:r w:rsidRPr="007C417F">
        <w:rPr>
          <w:rFonts w:ascii="Times New Roman" w:hAnsi="Times New Roman" w:cs="Times New Roman"/>
          <w:b/>
          <w:bCs/>
          <w:iCs/>
          <w:sz w:val="28"/>
          <w:szCs w:val="28"/>
        </w:rPr>
        <w:t>Оценка «4»:</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r w:rsidRPr="007C417F">
        <w:rPr>
          <w:rFonts w:ascii="Times New Roman" w:hAnsi="Times New Roman" w:cs="Times New Roman"/>
          <w:bCs/>
          <w:iCs/>
          <w:sz w:val="28"/>
          <w:szCs w:val="28"/>
        </w:rPr>
        <w:t>•ответ неполный или допущено не более двух несущественных ошибок.</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
          <w:bCs/>
          <w:iCs/>
          <w:sz w:val="28"/>
          <w:szCs w:val="28"/>
        </w:rPr>
      </w:pPr>
      <w:r w:rsidRPr="007C417F">
        <w:rPr>
          <w:rFonts w:ascii="Times New Roman" w:hAnsi="Times New Roman" w:cs="Times New Roman"/>
          <w:b/>
          <w:bCs/>
          <w:iCs/>
          <w:sz w:val="28"/>
          <w:szCs w:val="28"/>
        </w:rPr>
        <w:t>Оценка «3»:</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r w:rsidRPr="007C417F">
        <w:rPr>
          <w:rFonts w:ascii="Times New Roman" w:hAnsi="Times New Roman" w:cs="Times New Roman"/>
          <w:bCs/>
          <w:iCs/>
          <w:sz w:val="28"/>
          <w:szCs w:val="28"/>
        </w:rPr>
        <w:t>•работа выполнена не менее чем наполовину, допущена одна существенная ошибка и при этом две-три несущественные.</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
          <w:bCs/>
          <w:iCs/>
          <w:sz w:val="28"/>
          <w:szCs w:val="28"/>
        </w:rPr>
      </w:pPr>
      <w:r w:rsidRPr="007C417F">
        <w:rPr>
          <w:rFonts w:ascii="Times New Roman" w:hAnsi="Times New Roman" w:cs="Times New Roman"/>
          <w:b/>
          <w:bCs/>
          <w:iCs/>
          <w:sz w:val="28"/>
          <w:szCs w:val="28"/>
        </w:rPr>
        <w:t>Оценка «2»:</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r w:rsidRPr="007C417F">
        <w:rPr>
          <w:rFonts w:ascii="Times New Roman" w:hAnsi="Times New Roman" w:cs="Times New Roman"/>
          <w:bCs/>
          <w:iCs/>
          <w:sz w:val="28"/>
          <w:szCs w:val="28"/>
        </w:rPr>
        <w:t>•работа выполнена меньше чем наполовину или содержит несколько существенных ошибок.</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
          <w:bCs/>
          <w:iCs/>
          <w:sz w:val="28"/>
          <w:szCs w:val="28"/>
        </w:rPr>
      </w:pPr>
      <w:r w:rsidRPr="007C417F">
        <w:rPr>
          <w:rFonts w:ascii="Times New Roman" w:hAnsi="Times New Roman" w:cs="Times New Roman"/>
          <w:b/>
          <w:bCs/>
          <w:iCs/>
          <w:sz w:val="28"/>
          <w:szCs w:val="28"/>
        </w:rPr>
        <w:t>Оценка «1»:</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r w:rsidRPr="007C417F">
        <w:rPr>
          <w:rFonts w:ascii="Times New Roman" w:hAnsi="Times New Roman" w:cs="Times New Roman"/>
          <w:bCs/>
          <w:iCs/>
          <w:sz w:val="28"/>
          <w:szCs w:val="28"/>
        </w:rPr>
        <w:t>•работа не выполнена.</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r w:rsidRPr="007C417F">
        <w:rPr>
          <w:rFonts w:ascii="Times New Roman" w:hAnsi="Times New Roman" w:cs="Times New Roman"/>
          <w:bCs/>
          <w:iCs/>
          <w:sz w:val="28"/>
          <w:szCs w:val="28"/>
        </w:rPr>
        <w:t>При оценке выполнения письменной контрольной работы необходимо учитывать требования единого орфографического режима.</w:t>
      </w:r>
    </w:p>
    <w:p w:rsidR="00804375" w:rsidRPr="007C417F" w:rsidRDefault="00804375" w:rsidP="007C417F">
      <w:pPr>
        <w:pStyle w:val="a3"/>
        <w:autoSpaceDE w:val="0"/>
        <w:autoSpaceDN w:val="0"/>
        <w:adjustRightInd w:val="0"/>
        <w:spacing w:after="0" w:line="240" w:lineRule="auto"/>
        <w:ind w:left="0" w:firstLine="709"/>
        <w:jc w:val="both"/>
        <w:rPr>
          <w:rFonts w:ascii="Times New Roman" w:hAnsi="Times New Roman" w:cs="Times New Roman"/>
          <w:bCs/>
          <w:iCs/>
          <w:sz w:val="28"/>
          <w:szCs w:val="28"/>
        </w:rPr>
      </w:pPr>
      <w:r w:rsidRPr="007C417F">
        <w:rPr>
          <w:rFonts w:ascii="Times New Roman" w:hAnsi="Times New Roman" w:cs="Times New Roman"/>
          <w:bCs/>
          <w:iCs/>
          <w:sz w:val="28"/>
          <w:szCs w:val="28"/>
        </w:rPr>
        <w:t>Отметка за итоговую контрольную работу корректирует предшествующие при выставлении отметки за четверть, полугодие, год.</w:t>
      </w:r>
    </w:p>
    <w:p w:rsidR="000D3261" w:rsidRPr="007C417F" w:rsidRDefault="000D3261" w:rsidP="007C417F">
      <w:pPr>
        <w:spacing w:after="0" w:line="240" w:lineRule="auto"/>
        <w:ind w:firstLine="709"/>
        <w:jc w:val="center"/>
        <w:rPr>
          <w:rFonts w:ascii="Times New Roman" w:eastAsia="Times New Roman" w:hAnsi="Times New Roman" w:cs="Times New Roman"/>
          <w:b/>
          <w:bCs/>
          <w:color w:val="000000"/>
          <w:sz w:val="28"/>
          <w:szCs w:val="28"/>
          <w:lang w:eastAsia="ru-RU"/>
        </w:rPr>
      </w:pPr>
    </w:p>
    <w:p w:rsidR="000D3261" w:rsidRPr="007C417F" w:rsidRDefault="000D3261" w:rsidP="007C417F">
      <w:pPr>
        <w:spacing w:after="0" w:line="240" w:lineRule="auto"/>
        <w:ind w:firstLine="709"/>
        <w:jc w:val="center"/>
        <w:rPr>
          <w:rFonts w:ascii="Times New Roman" w:eastAsia="Times New Roman" w:hAnsi="Times New Roman" w:cs="Times New Roman"/>
          <w:b/>
          <w:bCs/>
          <w:color w:val="000000"/>
          <w:sz w:val="28"/>
          <w:szCs w:val="28"/>
          <w:lang w:eastAsia="ru-RU"/>
        </w:rPr>
      </w:pPr>
    </w:p>
    <w:p w:rsidR="00190CBE" w:rsidRDefault="001C5491" w:rsidP="007C417F">
      <w:pPr>
        <w:spacing w:after="0" w:line="240" w:lineRule="auto"/>
        <w:jc w:val="center"/>
        <w:rPr>
          <w:rFonts w:ascii="Times New Roman" w:eastAsia="Times New Roman" w:hAnsi="Times New Roman" w:cs="Times New Roman"/>
          <w:b/>
          <w:bCs/>
          <w:color w:val="000000"/>
          <w:sz w:val="28"/>
          <w:szCs w:val="28"/>
          <w:lang w:eastAsia="ru-RU"/>
        </w:rPr>
      </w:pPr>
      <w:r w:rsidRPr="00D208E0">
        <w:rPr>
          <w:rFonts w:ascii="Times New Roman" w:eastAsia="Times New Roman" w:hAnsi="Times New Roman" w:cs="Times New Roman"/>
          <w:b/>
          <w:bCs/>
          <w:color w:val="000000"/>
          <w:sz w:val="28"/>
          <w:szCs w:val="28"/>
          <w:lang w:eastAsia="ru-RU"/>
        </w:rPr>
        <w:t>Содержание  учебного предмета</w:t>
      </w:r>
    </w:p>
    <w:p w:rsidR="001C5491" w:rsidRDefault="00190CBE" w:rsidP="004045D8">
      <w:pPr>
        <w:spacing w:after="0" w:line="240" w:lineRule="auto"/>
        <w:ind w:firstLine="709"/>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10 класс</w:t>
      </w:r>
    </w:p>
    <w:p w:rsidR="00190CBE" w:rsidRPr="00190CBE" w:rsidRDefault="00190CBE" w:rsidP="004045D8">
      <w:pPr>
        <w:spacing w:after="0" w:line="240" w:lineRule="auto"/>
        <w:ind w:firstLine="709"/>
        <w:jc w:val="center"/>
        <w:rPr>
          <w:rFonts w:ascii="Times New Roman" w:eastAsia="Times New Roman" w:hAnsi="Times New Roman" w:cs="Times New Roman"/>
          <w:bCs/>
          <w:color w:val="000000"/>
          <w:sz w:val="28"/>
          <w:szCs w:val="28"/>
          <w:lang w:eastAsia="ru-RU"/>
        </w:rPr>
      </w:pPr>
      <w:r w:rsidRPr="00190CBE">
        <w:rPr>
          <w:rFonts w:ascii="Times New Roman" w:eastAsia="Times New Roman" w:hAnsi="Times New Roman" w:cs="Times New Roman"/>
          <w:bCs/>
          <w:color w:val="000000"/>
          <w:sz w:val="28"/>
          <w:szCs w:val="28"/>
          <w:lang w:eastAsia="ru-RU"/>
        </w:rPr>
        <w:t xml:space="preserve">(2ч. в неделю, всего </w:t>
      </w:r>
      <w:r>
        <w:rPr>
          <w:rFonts w:ascii="Times New Roman" w:eastAsia="Times New Roman" w:hAnsi="Times New Roman" w:cs="Times New Roman"/>
          <w:bCs/>
          <w:color w:val="000000"/>
          <w:sz w:val="28"/>
          <w:szCs w:val="28"/>
          <w:lang w:eastAsia="ru-RU"/>
        </w:rPr>
        <w:t xml:space="preserve">- </w:t>
      </w:r>
      <w:r w:rsidRPr="00190CBE">
        <w:rPr>
          <w:rFonts w:ascii="Times New Roman" w:eastAsia="Times New Roman" w:hAnsi="Times New Roman" w:cs="Times New Roman"/>
          <w:bCs/>
          <w:color w:val="000000"/>
          <w:sz w:val="28"/>
          <w:szCs w:val="28"/>
          <w:lang w:eastAsia="ru-RU"/>
        </w:rPr>
        <w:t>68 ч.)</w:t>
      </w:r>
    </w:p>
    <w:p w:rsidR="009750E4" w:rsidRPr="003722F3" w:rsidRDefault="009750E4" w:rsidP="004045D8">
      <w:pPr>
        <w:pStyle w:val="4"/>
        <w:keepNext/>
        <w:keepLines/>
        <w:shd w:val="clear" w:color="auto" w:fill="auto"/>
        <w:spacing w:before="0" w:line="240" w:lineRule="auto"/>
        <w:ind w:firstLine="709"/>
        <w:jc w:val="both"/>
        <w:rPr>
          <w:rFonts w:ascii="Times New Roman" w:hAnsi="Times New Roman" w:cs="Times New Roman"/>
          <w:b/>
          <w:sz w:val="28"/>
          <w:szCs w:val="28"/>
        </w:rPr>
      </w:pPr>
      <w:r w:rsidRPr="003722F3">
        <w:rPr>
          <w:rFonts w:ascii="Times New Roman" w:hAnsi="Times New Roman" w:cs="Times New Roman"/>
          <w:b/>
          <w:sz w:val="28"/>
          <w:szCs w:val="28"/>
        </w:rPr>
        <w:t>Введение (2 ч.)</w:t>
      </w:r>
      <w:r w:rsidR="00112266" w:rsidRPr="003722F3">
        <w:rPr>
          <w:rFonts w:ascii="Times New Roman" w:hAnsi="Times New Roman" w:cs="Times New Roman"/>
          <w:b/>
          <w:sz w:val="28"/>
          <w:szCs w:val="28"/>
        </w:rPr>
        <w:t xml:space="preserve"> </w:t>
      </w:r>
      <w:r w:rsidR="00996B6D" w:rsidRPr="003722F3">
        <w:rPr>
          <w:rFonts w:ascii="Times New Roman" w:hAnsi="Times New Roman" w:cs="Times New Roman"/>
          <w:b/>
          <w:sz w:val="28"/>
          <w:szCs w:val="28"/>
        </w:rPr>
        <w:t xml:space="preserve">  </w:t>
      </w:r>
    </w:p>
    <w:p w:rsidR="008A1C49" w:rsidRPr="003722F3" w:rsidRDefault="00520274" w:rsidP="004045D8">
      <w:pPr>
        <w:pStyle w:val="4"/>
        <w:keepNext/>
        <w:keepLines/>
        <w:shd w:val="clear" w:color="auto" w:fill="auto"/>
        <w:spacing w:before="0" w:line="240" w:lineRule="auto"/>
        <w:ind w:firstLine="709"/>
        <w:jc w:val="both"/>
        <w:rPr>
          <w:rFonts w:ascii="Times New Roman" w:hAnsi="Times New Roman" w:cs="Times New Roman"/>
          <w:b/>
          <w:sz w:val="28"/>
          <w:szCs w:val="28"/>
        </w:rPr>
      </w:pPr>
      <w:r w:rsidRPr="003722F3">
        <w:rPr>
          <w:rFonts w:ascii="Times New Roman" w:hAnsi="Times New Roman" w:cs="Times New Roman"/>
          <w:b/>
          <w:sz w:val="28"/>
          <w:szCs w:val="28"/>
        </w:rPr>
        <w:t>Раздел</w:t>
      </w:r>
      <w:r w:rsidR="008A1C49" w:rsidRPr="003722F3">
        <w:rPr>
          <w:rFonts w:ascii="Times New Roman" w:hAnsi="Times New Roman" w:cs="Times New Roman"/>
          <w:b/>
          <w:sz w:val="28"/>
          <w:szCs w:val="28"/>
        </w:rPr>
        <w:t xml:space="preserve"> 1</w:t>
      </w:r>
    </w:p>
    <w:p w:rsidR="001C5491" w:rsidRPr="003722F3" w:rsidRDefault="00520274" w:rsidP="004045D8">
      <w:pPr>
        <w:pStyle w:val="4"/>
        <w:keepNext/>
        <w:keepLines/>
        <w:shd w:val="clear" w:color="auto" w:fill="auto"/>
        <w:spacing w:before="0" w:line="240" w:lineRule="auto"/>
        <w:ind w:firstLine="709"/>
        <w:jc w:val="both"/>
        <w:rPr>
          <w:rFonts w:ascii="Times New Roman" w:hAnsi="Times New Roman" w:cs="Times New Roman"/>
          <w:b/>
          <w:sz w:val="28"/>
          <w:szCs w:val="28"/>
        </w:rPr>
      </w:pPr>
      <w:r w:rsidRPr="003722F3">
        <w:rPr>
          <w:rFonts w:ascii="Times New Roman" w:hAnsi="Times New Roman" w:cs="Times New Roman"/>
          <w:b/>
          <w:sz w:val="28"/>
          <w:szCs w:val="28"/>
        </w:rPr>
        <w:t>Строение органических соединений (</w:t>
      </w:r>
      <w:r w:rsidR="00963F30">
        <w:rPr>
          <w:rFonts w:ascii="Times New Roman" w:hAnsi="Times New Roman" w:cs="Times New Roman"/>
          <w:b/>
          <w:sz w:val="28"/>
          <w:szCs w:val="28"/>
        </w:rPr>
        <w:t>5</w:t>
      </w:r>
      <w:r w:rsidRPr="003722F3">
        <w:rPr>
          <w:rFonts w:ascii="Times New Roman" w:hAnsi="Times New Roman" w:cs="Times New Roman"/>
          <w:b/>
          <w:sz w:val="28"/>
          <w:szCs w:val="28"/>
        </w:rPr>
        <w:t xml:space="preserve"> ч</w:t>
      </w:r>
      <w:r w:rsidR="004C3428" w:rsidRPr="003722F3">
        <w:rPr>
          <w:rFonts w:ascii="Times New Roman" w:hAnsi="Times New Roman" w:cs="Times New Roman"/>
          <w:b/>
          <w:sz w:val="28"/>
          <w:szCs w:val="28"/>
        </w:rPr>
        <w:t>.</w:t>
      </w:r>
      <w:r w:rsidRPr="003722F3">
        <w:rPr>
          <w:rFonts w:ascii="Times New Roman" w:hAnsi="Times New Roman" w:cs="Times New Roman"/>
          <w:b/>
          <w:sz w:val="28"/>
          <w:szCs w:val="28"/>
        </w:rPr>
        <w:t>)</w:t>
      </w:r>
    </w:p>
    <w:p w:rsidR="001C5491" w:rsidRPr="003722F3" w:rsidRDefault="000D3261" w:rsidP="004045D8">
      <w:pPr>
        <w:pStyle w:val="4"/>
        <w:keepNext/>
        <w:keepLines/>
        <w:shd w:val="clear" w:color="auto" w:fill="auto"/>
        <w:spacing w:before="0" w:line="240" w:lineRule="auto"/>
        <w:ind w:firstLine="709"/>
        <w:jc w:val="both"/>
        <w:rPr>
          <w:rFonts w:ascii="Times New Roman" w:hAnsi="Times New Roman" w:cs="Times New Roman"/>
          <w:b/>
          <w:sz w:val="28"/>
          <w:szCs w:val="28"/>
        </w:rPr>
      </w:pPr>
      <w:r w:rsidRPr="003722F3">
        <w:rPr>
          <w:rFonts w:ascii="Times New Roman" w:hAnsi="Times New Roman" w:cs="Times New Roman"/>
          <w:color w:val="000000" w:themeColor="text1"/>
          <w:spacing w:val="2"/>
          <w:sz w:val="28"/>
          <w:szCs w:val="28"/>
        </w:rPr>
        <w:t>Основные положения теории строения органических соединений.</w:t>
      </w:r>
      <w:r w:rsidRPr="003722F3">
        <w:rPr>
          <w:rFonts w:ascii="Times New Roman" w:hAnsi="Times New Roman" w:cs="Times New Roman"/>
          <w:sz w:val="28"/>
          <w:szCs w:val="28"/>
        </w:rPr>
        <w:t xml:space="preserve"> Изомеры. Виды изомерии. Классификация органических соединений. Решение задач на нахождение молекулярной формулы органических соединений. </w:t>
      </w:r>
      <w:r w:rsidR="00520274" w:rsidRPr="003722F3">
        <w:rPr>
          <w:rFonts w:ascii="Times New Roman" w:hAnsi="Times New Roman" w:cs="Times New Roman"/>
          <w:b/>
          <w:color w:val="000000"/>
          <w:sz w:val="28"/>
          <w:szCs w:val="28"/>
          <w:lang w:eastAsia="ru-RU"/>
        </w:rPr>
        <w:t>Входная контрольная работа.</w:t>
      </w:r>
    </w:p>
    <w:p w:rsidR="001C5491" w:rsidRPr="003722F3" w:rsidRDefault="003722F3" w:rsidP="004045D8">
      <w:pPr>
        <w:spacing w:after="0" w:line="240" w:lineRule="auto"/>
        <w:ind w:firstLine="709"/>
        <w:jc w:val="both"/>
        <w:rPr>
          <w:rFonts w:ascii="Times New Roman" w:eastAsia="Times New Roman" w:hAnsi="Times New Roman" w:cs="Times New Roman"/>
          <w:color w:val="000000"/>
          <w:sz w:val="28"/>
          <w:szCs w:val="28"/>
          <w:lang w:eastAsia="ru-RU"/>
        </w:rPr>
      </w:pPr>
      <w:r w:rsidRPr="003722F3">
        <w:rPr>
          <w:rFonts w:ascii="Times New Roman" w:eastAsia="Times New Roman" w:hAnsi="Times New Roman" w:cs="Times New Roman"/>
          <w:b/>
          <w:bCs/>
          <w:color w:val="000000"/>
          <w:sz w:val="28"/>
          <w:szCs w:val="28"/>
          <w:lang w:eastAsia="ru-RU"/>
        </w:rPr>
        <w:t xml:space="preserve">  </w:t>
      </w:r>
      <w:r w:rsidR="001C5491" w:rsidRPr="003722F3">
        <w:rPr>
          <w:rFonts w:ascii="Times New Roman" w:eastAsia="Times New Roman" w:hAnsi="Times New Roman" w:cs="Times New Roman"/>
          <w:b/>
          <w:bCs/>
          <w:color w:val="000000"/>
          <w:sz w:val="28"/>
          <w:szCs w:val="28"/>
          <w:lang w:eastAsia="ru-RU"/>
        </w:rPr>
        <w:t>Демонстрации. </w:t>
      </w:r>
      <w:r w:rsidR="001C5491" w:rsidRPr="003722F3">
        <w:rPr>
          <w:rFonts w:ascii="Times New Roman" w:eastAsia="Times New Roman" w:hAnsi="Times New Roman" w:cs="Times New Roman"/>
          <w:color w:val="000000"/>
          <w:sz w:val="28"/>
          <w:szCs w:val="28"/>
          <w:lang w:eastAsia="ru-RU"/>
        </w:rPr>
        <w:t>Модели молекул гомологов и изомеров органических соединений.</w:t>
      </w:r>
    </w:p>
    <w:p w:rsidR="008A1C49" w:rsidRPr="003722F3" w:rsidRDefault="003722F3" w:rsidP="004045D8">
      <w:pPr>
        <w:pStyle w:val="4"/>
        <w:keepNext/>
        <w:keepLines/>
        <w:shd w:val="clear" w:color="auto" w:fill="auto"/>
        <w:spacing w:before="0" w:line="240" w:lineRule="auto"/>
        <w:ind w:firstLine="709"/>
        <w:jc w:val="both"/>
        <w:rPr>
          <w:rFonts w:ascii="Times New Roman" w:hAnsi="Times New Roman" w:cs="Times New Roman"/>
          <w:b/>
          <w:sz w:val="28"/>
          <w:szCs w:val="28"/>
        </w:rPr>
      </w:pPr>
      <w:bookmarkStart w:id="1" w:name="bookmark96"/>
      <w:r w:rsidRPr="003722F3">
        <w:rPr>
          <w:rFonts w:ascii="Times New Roman" w:hAnsi="Times New Roman" w:cs="Times New Roman"/>
          <w:b/>
          <w:sz w:val="28"/>
          <w:szCs w:val="28"/>
        </w:rPr>
        <w:t xml:space="preserve"> </w:t>
      </w:r>
      <w:r w:rsidR="00B51CBF" w:rsidRPr="003722F3">
        <w:rPr>
          <w:rFonts w:ascii="Times New Roman" w:hAnsi="Times New Roman" w:cs="Times New Roman"/>
          <w:b/>
          <w:sz w:val="28"/>
          <w:szCs w:val="28"/>
        </w:rPr>
        <w:t xml:space="preserve">Раздел </w:t>
      </w:r>
      <w:bookmarkEnd w:id="1"/>
      <w:r w:rsidR="00190CBE" w:rsidRPr="003722F3">
        <w:rPr>
          <w:rFonts w:ascii="Times New Roman" w:hAnsi="Times New Roman" w:cs="Times New Roman"/>
          <w:b/>
          <w:sz w:val="28"/>
          <w:szCs w:val="28"/>
        </w:rPr>
        <w:t>2</w:t>
      </w:r>
    </w:p>
    <w:p w:rsidR="001C5491" w:rsidRPr="003722F3" w:rsidRDefault="00DD3483" w:rsidP="004045D8">
      <w:pPr>
        <w:pStyle w:val="4"/>
        <w:keepNext/>
        <w:keepLines/>
        <w:shd w:val="clear" w:color="auto" w:fill="auto"/>
        <w:spacing w:before="0" w:line="240" w:lineRule="auto"/>
        <w:ind w:firstLine="709"/>
        <w:jc w:val="both"/>
        <w:rPr>
          <w:rFonts w:ascii="Times New Roman" w:hAnsi="Times New Roman" w:cs="Times New Roman"/>
          <w:b/>
          <w:bCs/>
          <w:color w:val="000000"/>
          <w:sz w:val="28"/>
          <w:szCs w:val="28"/>
          <w:lang w:eastAsia="ru-RU"/>
        </w:rPr>
      </w:pPr>
      <w:r w:rsidRPr="003722F3">
        <w:rPr>
          <w:rFonts w:ascii="Times New Roman" w:hAnsi="Times New Roman" w:cs="Times New Roman"/>
          <w:b/>
          <w:sz w:val="28"/>
          <w:szCs w:val="28"/>
        </w:rPr>
        <w:t xml:space="preserve"> </w:t>
      </w:r>
      <w:r w:rsidR="001C5491" w:rsidRPr="003722F3">
        <w:rPr>
          <w:rFonts w:ascii="Times New Roman" w:hAnsi="Times New Roman" w:cs="Times New Roman"/>
          <w:b/>
          <w:bCs/>
          <w:color w:val="000000"/>
          <w:sz w:val="28"/>
          <w:szCs w:val="28"/>
          <w:lang w:eastAsia="ru-RU"/>
        </w:rPr>
        <w:t>Углево</w:t>
      </w:r>
      <w:r w:rsidR="000D3261" w:rsidRPr="003722F3">
        <w:rPr>
          <w:rFonts w:ascii="Times New Roman" w:hAnsi="Times New Roman" w:cs="Times New Roman"/>
          <w:b/>
          <w:bCs/>
          <w:color w:val="000000"/>
          <w:sz w:val="28"/>
          <w:szCs w:val="28"/>
          <w:lang w:eastAsia="ru-RU"/>
        </w:rPr>
        <w:t>дороды и их природные источники.</w:t>
      </w:r>
    </w:p>
    <w:p w:rsidR="00DD3483" w:rsidRPr="003722F3" w:rsidRDefault="00DD3483" w:rsidP="004045D8">
      <w:pPr>
        <w:pStyle w:val="4"/>
        <w:keepNext/>
        <w:keepLines/>
        <w:shd w:val="clear" w:color="auto" w:fill="auto"/>
        <w:spacing w:before="0" w:line="240" w:lineRule="auto"/>
        <w:ind w:firstLine="709"/>
        <w:jc w:val="both"/>
        <w:rPr>
          <w:rFonts w:ascii="Times New Roman" w:hAnsi="Times New Roman" w:cs="Times New Roman"/>
          <w:b/>
          <w:sz w:val="28"/>
          <w:szCs w:val="28"/>
        </w:rPr>
      </w:pPr>
      <w:r w:rsidRPr="003722F3">
        <w:rPr>
          <w:rFonts w:ascii="Times New Roman" w:hAnsi="Times New Roman" w:cs="Times New Roman"/>
          <w:b/>
          <w:sz w:val="28"/>
          <w:szCs w:val="28"/>
        </w:rPr>
        <w:t>Пре</w:t>
      </w:r>
      <w:r w:rsidR="009750E4" w:rsidRPr="003722F3">
        <w:rPr>
          <w:rFonts w:ascii="Times New Roman" w:hAnsi="Times New Roman" w:cs="Times New Roman"/>
          <w:b/>
          <w:sz w:val="28"/>
          <w:szCs w:val="28"/>
        </w:rPr>
        <w:t>дельные углеводороды (</w:t>
      </w:r>
      <w:proofErr w:type="spellStart"/>
      <w:r w:rsidR="009750E4" w:rsidRPr="003722F3">
        <w:rPr>
          <w:rFonts w:ascii="Times New Roman" w:hAnsi="Times New Roman" w:cs="Times New Roman"/>
          <w:b/>
          <w:sz w:val="28"/>
          <w:szCs w:val="28"/>
        </w:rPr>
        <w:t>алканы</w:t>
      </w:r>
      <w:proofErr w:type="spellEnd"/>
      <w:r w:rsidR="009750E4" w:rsidRPr="003722F3">
        <w:rPr>
          <w:rFonts w:ascii="Times New Roman" w:hAnsi="Times New Roman" w:cs="Times New Roman"/>
          <w:b/>
          <w:sz w:val="28"/>
          <w:szCs w:val="28"/>
        </w:rPr>
        <w:t xml:space="preserve">) (5 </w:t>
      </w:r>
      <w:r w:rsidRPr="003722F3">
        <w:rPr>
          <w:rFonts w:ascii="Times New Roman" w:hAnsi="Times New Roman" w:cs="Times New Roman"/>
          <w:b/>
          <w:sz w:val="28"/>
          <w:szCs w:val="28"/>
        </w:rPr>
        <w:t>ч.)</w:t>
      </w:r>
    </w:p>
    <w:p w:rsidR="001C5491" w:rsidRPr="003722F3" w:rsidRDefault="001C5491" w:rsidP="004045D8">
      <w:pPr>
        <w:spacing w:after="0" w:line="240" w:lineRule="auto"/>
        <w:ind w:firstLine="709"/>
        <w:jc w:val="both"/>
        <w:rPr>
          <w:rFonts w:ascii="Times New Roman" w:eastAsia="Times New Roman" w:hAnsi="Times New Roman" w:cs="Times New Roman"/>
          <w:color w:val="000000"/>
          <w:sz w:val="28"/>
          <w:szCs w:val="28"/>
          <w:lang w:eastAsia="ru-RU"/>
        </w:rPr>
      </w:pPr>
      <w:r w:rsidRPr="003722F3">
        <w:rPr>
          <w:rFonts w:ascii="Times New Roman" w:eastAsia="Times New Roman" w:hAnsi="Times New Roman" w:cs="Times New Roman"/>
          <w:color w:val="000000"/>
          <w:sz w:val="28"/>
          <w:szCs w:val="28"/>
          <w:lang w:eastAsia="ru-RU"/>
        </w:rPr>
        <w:t xml:space="preserve">Предельные углеводороды. </w:t>
      </w:r>
      <w:proofErr w:type="spellStart"/>
      <w:r w:rsidRPr="003722F3">
        <w:rPr>
          <w:rFonts w:ascii="Times New Roman" w:eastAsia="Times New Roman" w:hAnsi="Times New Roman" w:cs="Times New Roman"/>
          <w:color w:val="000000"/>
          <w:sz w:val="28"/>
          <w:szCs w:val="28"/>
          <w:lang w:eastAsia="ru-RU"/>
        </w:rPr>
        <w:t>Алканы</w:t>
      </w:r>
      <w:proofErr w:type="spellEnd"/>
      <w:r w:rsidRPr="003722F3">
        <w:rPr>
          <w:rFonts w:ascii="Times New Roman" w:eastAsia="Times New Roman" w:hAnsi="Times New Roman" w:cs="Times New Roman"/>
          <w:color w:val="000000"/>
          <w:sz w:val="28"/>
          <w:szCs w:val="28"/>
          <w:lang w:eastAsia="ru-RU"/>
        </w:rPr>
        <w:t xml:space="preserve">. </w:t>
      </w:r>
      <w:proofErr w:type="spellStart"/>
      <w:r w:rsidRPr="003722F3">
        <w:rPr>
          <w:rFonts w:ascii="Times New Roman" w:eastAsia="Times New Roman" w:hAnsi="Times New Roman" w:cs="Times New Roman"/>
          <w:color w:val="000000"/>
          <w:sz w:val="28"/>
          <w:szCs w:val="28"/>
          <w:lang w:eastAsia="ru-RU"/>
        </w:rPr>
        <w:t>Алканы</w:t>
      </w:r>
      <w:proofErr w:type="spellEnd"/>
      <w:r w:rsidRPr="003722F3">
        <w:rPr>
          <w:rFonts w:ascii="Times New Roman" w:eastAsia="Times New Roman" w:hAnsi="Times New Roman" w:cs="Times New Roman"/>
          <w:color w:val="000000"/>
          <w:sz w:val="28"/>
          <w:szCs w:val="28"/>
          <w:lang w:eastAsia="ru-RU"/>
        </w:rPr>
        <w:t xml:space="preserve">: гомологический ряд, изомерия и номенклатура </w:t>
      </w:r>
      <w:proofErr w:type="spellStart"/>
      <w:r w:rsidRPr="003722F3">
        <w:rPr>
          <w:rFonts w:ascii="Times New Roman" w:eastAsia="Times New Roman" w:hAnsi="Times New Roman" w:cs="Times New Roman"/>
          <w:color w:val="000000"/>
          <w:sz w:val="28"/>
          <w:szCs w:val="28"/>
          <w:lang w:eastAsia="ru-RU"/>
        </w:rPr>
        <w:t>алканов</w:t>
      </w:r>
      <w:proofErr w:type="spellEnd"/>
      <w:r w:rsidRPr="003722F3">
        <w:rPr>
          <w:rFonts w:ascii="Times New Roman" w:eastAsia="Times New Roman" w:hAnsi="Times New Roman" w:cs="Times New Roman"/>
          <w:color w:val="000000"/>
          <w:sz w:val="28"/>
          <w:szCs w:val="28"/>
          <w:lang w:eastAsia="ru-RU"/>
        </w:rPr>
        <w:t xml:space="preserve">. Химические свойства </w:t>
      </w:r>
      <w:proofErr w:type="spellStart"/>
      <w:r w:rsidRPr="003722F3">
        <w:rPr>
          <w:rFonts w:ascii="Times New Roman" w:eastAsia="Times New Roman" w:hAnsi="Times New Roman" w:cs="Times New Roman"/>
          <w:color w:val="000000"/>
          <w:sz w:val="28"/>
          <w:szCs w:val="28"/>
          <w:lang w:eastAsia="ru-RU"/>
        </w:rPr>
        <w:t>алканов</w:t>
      </w:r>
      <w:proofErr w:type="spellEnd"/>
      <w:r w:rsidRPr="003722F3">
        <w:rPr>
          <w:rFonts w:ascii="Times New Roman" w:eastAsia="Times New Roman" w:hAnsi="Times New Roman" w:cs="Times New Roman"/>
          <w:color w:val="000000"/>
          <w:sz w:val="28"/>
          <w:szCs w:val="28"/>
          <w:lang w:eastAsia="ru-RU"/>
        </w:rPr>
        <w:t xml:space="preserve"> (на примере метана и этана): горение, замещение, разложение и дегидрирование. Применение </w:t>
      </w:r>
      <w:proofErr w:type="spellStart"/>
      <w:r w:rsidRPr="003722F3">
        <w:rPr>
          <w:rFonts w:ascii="Times New Roman" w:eastAsia="Times New Roman" w:hAnsi="Times New Roman" w:cs="Times New Roman"/>
          <w:color w:val="000000"/>
          <w:sz w:val="28"/>
          <w:szCs w:val="28"/>
          <w:lang w:eastAsia="ru-RU"/>
        </w:rPr>
        <w:t>алканов</w:t>
      </w:r>
      <w:proofErr w:type="spellEnd"/>
      <w:r w:rsidRPr="003722F3">
        <w:rPr>
          <w:rFonts w:ascii="Times New Roman" w:eastAsia="Times New Roman" w:hAnsi="Times New Roman" w:cs="Times New Roman"/>
          <w:color w:val="000000"/>
          <w:sz w:val="28"/>
          <w:szCs w:val="28"/>
          <w:lang w:eastAsia="ru-RU"/>
        </w:rPr>
        <w:t xml:space="preserve"> на основе свойств.</w:t>
      </w:r>
      <w:r w:rsidR="004C3428" w:rsidRPr="003722F3">
        <w:rPr>
          <w:rFonts w:ascii="Times New Roman" w:eastAsia="Times New Roman" w:hAnsi="Times New Roman" w:cs="Times New Roman"/>
          <w:color w:val="000000"/>
          <w:sz w:val="28"/>
          <w:szCs w:val="28"/>
          <w:lang w:eastAsia="ru-RU"/>
        </w:rPr>
        <w:t xml:space="preserve"> </w:t>
      </w:r>
      <w:proofErr w:type="spellStart"/>
      <w:r w:rsidR="004C3428" w:rsidRPr="003722F3">
        <w:rPr>
          <w:rFonts w:ascii="Times New Roman" w:eastAsia="Times New Roman" w:hAnsi="Times New Roman" w:cs="Times New Roman"/>
          <w:color w:val="000000"/>
          <w:sz w:val="28"/>
          <w:szCs w:val="28"/>
          <w:lang w:eastAsia="ru-RU"/>
        </w:rPr>
        <w:t>Циклоалканы</w:t>
      </w:r>
      <w:proofErr w:type="spellEnd"/>
      <w:r w:rsidR="004C3428" w:rsidRPr="003722F3">
        <w:rPr>
          <w:rFonts w:ascii="Times New Roman" w:eastAsia="Times New Roman" w:hAnsi="Times New Roman" w:cs="Times New Roman"/>
          <w:color w:val="000000"/>
          <w:sz w:val="28"/>
          <w:szCs w:val="28"/>
          <w:lang w:eastAsia="ru-RU"/>
        </w:rPr>
        <w:t>.</w:t>
      </w:r>
    </w:p>
    <w:p w:rsidR="00DD3483" w:rsidRPr="003722F3" w:rsidRDefault="00DD3483" w:rsidP="004045D8">
      <w:pPr>
        <w:spacing w:after="0" w:line="240" w:lineRule="auto"/>
        <w:ind w:firstLine="709"/>
        <w:jc w:val="both"/>
        <w:rPr>
          <w:rFonts w:ascii="Times New Roman" w:eastAsia="Times New Roman" w:hAnsi="Times New Roman" w:cs="Times New Roman"/>
          <w:color w:val="000000"/>
          <w:sz w:val="28"/>
          <w:szCs w:val="28"/>
          <w:lang w:eastAsia="ru-RU"/>
        </w:rPr>
      </w:pPr>
      <w:r w:rsidRPr="003722F3">
        <w:rPr>
          <w:rFonts w:ascii="Times New Roman" w:hAnsi="Times New Roman" w:cs="Times New Roman"/>
          <w:b/>
          <w:sz w:val="28"/>
          <w:szCs w:val="28"/>
        </w:rPr>
        <w:t>Непр</w:t>
      </w:r>
      <w:r w:rsidR="009750E4" w:rsidRPr="003722F3">
        <w:rPr>
          <w:rFonts w:ascii="Times New Roman" w:hAnsi="Times New Roman" w:cs="Times New Roman"/>
          <w:b/>
          <w:sz w:val="28"/>
          <w:szCs w:val="28"/>
        </w:rPr>
        <w:t xml:space="preserve">едельные углеводороды. </w:t>
      </w:r>
      <w:proofErr w:type="spellStart"/>
      <w:r w:rsidR="009750E4" w:rsidRPr="003722F3">
        <w:rPr>
          <w:rFonts w:ascii="Times New Roman" w:hAnsi="Times New Roman" w:cs="Times New Roman"/>
          <w:b/>
          <w:sz w:val="28"/>
          <w:szCs w:val="28"/>
        </w:rPr>
        <w:t>Алкены</w:t>
      </w:r>
      <w:proofErr w:type="spellEnd"/>
      <w:r w:rsidR="004C3428" w:rsidRPr="003722F3">
        <w:rPr>
          <w:rFonts w:ascii="Times New Roman" w:hAnsi="Times New Roman" w:cs="Times New Roman"/>
          <w:b/>
          <w:sz w:val="28"/>
          <w:szCs w:val="28"/>
        </w:rPr>
        <w:t xml:space="preserve">, </w:t>
      </w:r>
      <w:proofErr w:type="spellStart"/>
      <w:r w:rsidR="004C3428" w:rsidRPr="003722F3">
        <w:rPr>
          <w:rFonts w:ascii="Times New Roman" w:hAnsi="Times New Roman" w:cs="Times New Roman"/>
          <w:b/>
          <w:sz w:val="28"/>
          <w:szCs w:val="28"/>
        </w:rPr>
        <w:t>алкины</w:t>
      </w:r>
      <w:proofErr w:type="spellEnd"/>
      <w:r w:rsidR="004C3428" w:rsidRPr="003722F3">
        <w:rPr>
          <w:rFonts w:ascii="Times New Roman" w:hAnsi="Times New Roman" w:cs="Times New Roman"/>
          <w:b/>
          <w:sz w:val="28"/>
          <w:szCs w:val="28"/>
        </w:rPr>
        <w:t xml:space="preserve">, </w:t>
      </w:r>
      <w:proofErr w:type="spellStart"/>
      <w:r w:rsidR="004C3428" w:rsidRPr="003722F3">
        <w:rPr>
          <w:rFonts w:ascii="Times New Roman" w:hAnsi="Times New Roman" w:cs="Times New Roman"/>
          <w:b/>
          <w:sz w:val="28"/>
          <w:szCs w:val="28"/>
        </w:rPr>
        <w:t>алкадиены</w:t>
      </w:r>
      <w:proofErr w:type="spellEnd"/>
      <w:r w:rsidR="009750E4" w:rsidRPr="003722F3">
        <w:rPr>
          <w:rFonts w:ascii="Times New Roman" w:hAnsi="Times New Roman" w:cs="Times New Roman"/>
          <w:b/>
          <w:sz w:val="28"/>
          <w:szCs w:val="28"/>
        </w:rPr>
        <w:t xml:space="preserve"> (4</w:t>
      </w:r>
      <w:r w:rsidRPr="003722F3">
        <w:rPr>
          <w:rFonts w:ascii="Times New Roman" w:hAnsi="Times New Roman" w:cs="Times New Roman"/>
          <w:b/>
          <w:sz w:val="28"/>
          <w:szCs w:val="28"/>
        </w:rPr>
        <w:t xml:space="preserve"> ч.)</w:t>
      </w:r>
    </w:p>
    <w:p w:rsidR="001C5491" w:rsidRPr="003722F3" w:rsidRDefault="001C5491" w:rsidP="004045D8">
      <w:pPr>
        <w:spacing w:after="0" w:line="240" w:lineRule="auto"/>
        <w:ind w:firstLine="709"/>
        <w:jc w:val="both"/>
        <w:rPr>
          <w:rFonts w:ascii="Times New Roman" w:eastAsia="Times New Roman" w:hAnsi="Times New Roman" w:cs="Times New Roman"/>
          <w:color w:val="000000"/>
          <w:sz w:val="28"/>
          <w:szCs w:val="28"/>
          <w:lang w:eastAsia="ru-RU"/>
        </w:rPr>
      </w:pPr>
      <w:r w:rsidRPr="003722F3">
        <w:rPr>
          <w:rFonts w:ascii="Times New Roman" w:eastAsia="Times New Roman" w:hAnsi="Times New Roman" w:cs="Times New Roman"/>
          <w:color w:val="000000"/>
          <w:sz w:val="28"/>
          <w:szCs w:val="28"/>
          <w:lang w:eastAsia="ru-RU"/>
        </w:rPr>
        <w:t xml:space="preserve">Непредельные углеводороды. </w:t>
      </w:r>
      <w:proofErr w:type="spellStart"/>
      <w:r w:rsidRPr="003722F3">
        <w:rPr>
          <w:rFonts w:ascii="Times New Roman" w:eastAsia="Times New Roman" w:hAnsi="Times New Roman" w:cs="Times New Roman"/>
          <w:color w:val="000000"/>
          <w:sz w:val="28"/>
          <w:szCs w:val="28"/>
          <w:lang w:eastAsia="ru-RU"/>
        </w:rPr>
        <w:t>Алкены</w:t>
      </w:r>
      <w:proofErr w:type="spellEnd"/>
      <w:r w:rsidRPr="003722F3">
        <w:rPr>
          <w:rFonts w:ascii="Times New Roman" w:eastAsia="Times New Roman" w:hAnsi="Times New Roman" w:cs="Times New Roman"/>
          <w:color w:val="000000"/>
          <w:sz w:val="28"/>
          <w:szCs w:val="28"/>
          <w:lang w:eastAsia="ru-RU"/>
        </w:rPr>
        <w:t>. Этилен, его получение (дегидрированием этана и дегидратацией этанола). Химические свойства этилена (обесцвечивание бромной воды и раствора перманганата калия), гидратация, полимеризация. Полиэтилен, его свойства и применение. Применение этилена на основе свойств.</w:t>
      </w:r>
    </w:p>
    <w:p w:rsidR="001C5491" w:rsidRPr="003722F3" w:rsidRDefault="001C5491" w:rsidP="004045D8">
      <w:pPr>
        <w:spacing w:after="0" w:line="240" w:lineRule="auto"/>
        <w:ind w:firstLine="709"/>
        <w:jc w:val="both"/>
        <w:rPr>
          <w:rFonts w:ascii="Times New Roman" w:eastAsia="Times New Roman" w:hAnsi="Times New Roman" w:cs="Times New Roman"/>
          <w:color w:val="000000"/>
          <w:sz w:val="28"/>
          <w:szCs w:val="28"/>
          <w:lang w:eastAsia="ru-RU"/>
        </w:rPr>
      </w:pPr>
      <w:proofErr w:type="spellStart"/>
      <w:r w:rsidRPr="003722F3">
        <w:rPr>
          <w:rFonts w:ascii="Times New Roman" w:eastAsia="Times New Roman" w:hAnsi="Times New Roman" w:cs="Times New Roman"/>
          <w:color w:val="000000"/>
          <w:sz w:val="28"/>
          <w:szCs w:val="28"/>
          <w:lang w:eastAsia="ru-RU"/>
        </w:rPr>
        <w:t>Алкадиены</w:t>
      </w:r>
      <w:proofErr w:type="spellEnd"/>
      <w:r w:rsidRPr="003722F3">
        <w:rPr>
          <w:rFonts w:ascii="Times New Roman" w:eastAsia="Times New Roman" w:hAnsi="Times New Roman" w:cs="Times New Roman"/>
          <w:color w:val="000000"/>
          <w:sz w:val="28"/>
          <w:szCs w:val="28"/>
          <w:lang w:eastAsia="ru-RU"/>
        </w:rPr>
        <w:t xml:space="preserve"> и каучуки. Понятие об </w:t>
      </w:r>
      <w:proofErr w:type="spellStart"/>
      <w:r w:rsidRPr="003722F3">
        <w:rPr>
          <w:rFonts w:ascii="Times New Roman" w:eastAsia="Times New Roman" w:hAnsi="Times New Roman" w:cs="Times New Roman"/>
          <w:color w:val="000000"/>
          <w:sz w:val="28"/>
          <w:szCs w:val="28"/>
          <w:lang w:eastAsia="ru-RU"/>
        </w:rPr>
        <w:t>алкадиенах</w:t>
      </w:r>
      <w:proofErr w:type="spellEnd"/>
      <w:r w:rsidRPr="003722F3">
        <w:rPr>
          <w:rFonts w:ascii="Times New Roman" w:eastAsia="Times New Roman" w:hAnsi="Times New Roman" w:cs="Times New Roman"/>
          <w:color w:val="000000"/>
          <w:sz w:val="28"/>
          <w:szCs w:val="28"/>
          <w:lang w:eastAsia="ru-RU"/>
        </w:rPr>
        <w:t xml:space="preserve"> как углеводородах с двумя двойными связями. Химические свойства бутадиена-1,3 и изопрена: обесцвечивание бромной воды и полимеризация в каучуки. Резина.</w:t>
      </w:r>
    </w:p>
    <w:p w:rsidR="001C5491" w:rsidRPr="003722F3" w:rsidRDefault="001C5491" w:rsidP="004045D8">
      <w:pPr>
        <w:spacing w:after="0" w:line="240" w:lineRule="auto"/>
        <w:ind w:firstLine="709"/>
        <w:jc w:val="both"/>
        <w:rPr>
          <w:rFonts w:ascii="Times New Roman" w:eastAsia="Times New Roman" w:hAnsi="Times New Roman" w:cs="Times New Roman"/>
          <w:color w:val="000000"/>
          <w:sz w:val="28"/>
          <w:szCs w:val="28"/>
          <w:lang w:eastAsia="ru-RU"/>
        </w:rPr>
      </w:pPr>
      <w:proofErr w:type="spellStart"/>
      <w:r w:rsidRPr="003722F3">
        <w:rPr>
          <w:rFonts w:ascii="Times New Roman" w:eastAsia="Times New Roman" w:hAnsi="Times New Roman" w:cs="Times New Roman"/>
          <w:color w:val="000000"/>
          <w:sz w:val="28"/>
          <w:szCs w:val="28"/>
          <w:lang w:eastAsia="ru-RU"/>
        </w:rPr>
        <w:t>Алкины</w:t>
      </w:r>
      <w:proofErr w:type="spellEnd"/>
      <w:r w:rsidRPr="003722F3">
        <w:rPr>
          <w:rFonts w:ascii="Times New Roman" w:eastAsia="Times New Roman" w:hAnsi="Times New Roman" w:cs="Times New Roman"/>
          <w:color w:val="000000"/>
          <w:sz w:val="28"/>
          <w:szCs w:val="28"/>
          <w:lang w:eastAsia="ru-RU"/>
        </w:rPr>
        <w:t xml:space="preserve">. Ацетилен, его получение пиролизом метана и карбидным способом. Химические свойства ацетилена: горение, обесцвечивание бромной воды, присоединение </w:t>
      </w:r>
      <w:proofErr w:type="spellStart"/>
      <w:r w:rsidRPr="003722F3">
        <w:rPr>
          <w:rFonts w:ascii="Times New Roman" w:eastAsia="Times New Roman" w:hAnsi="Times New Roman" w:cs="Times New Roman"/>
          <w:color w:val="000000"/>
          <w:sz w:val="28"/>
          <w:szCs w:val="28"/>
          <w:lang w:eastAsia="ru-RU"/>
        </w:rPr>
        <w:t>хлороводорода</w:t>
      </w:r>
      <w:proofErr w:type="spellEnd"/>
      <w:r w:rsidRPr="003722F3">
        <w:rPr>
          <w:rFonts w:ascii="Times New Roman" w:eastAsia="Times New Roman" w:hAnsi="Times New Roman" w:cs="Times New Roman"/>
          <w:color w:val="000000"/>
          <w:sz w:val="28"/>
          <w:szCs w:val="28"/>
          <w:lang w:eastAsia="ru-RU"/>
        </w:rPr>
        <w:t xml:space="preserve"> и гидратация. Применение ацетилена на основе свойств. Реакция полимеризации винилхлорида. Поливинилхлорид и его применение.</w:t>
      </w:r>
    </w:p>
    <w:p w:rsidR="001525A3" w:rsidRPr="003722F3" w:rsidRDefault="001525A3" w:rsidP="004045D8">
      <w:pPr>
        <w:spacing w:after="0" w:line="240" w:lineRule="auto"/>
        <w:ind w:firstLine="709"/>
        <w:jc w:val="both"/>
        <w:rPr>
          <w:rFonts w:ascii="Times New Roman" w:eastAsia="Times New Roman" w:hAnsi="Times New Roman" w:cs="Times New Roman"/>
          <w:color w:val="000000"/>
          <w:sz w:val="28"/>
          <w:szCs w:val="28"/>
          <w:lang w:eastAsia="ru-RU"/>
        </w:rPr>
      </w:pPr>
      <w:r w:rsidRPr="003722F3">
        <w:rPr>
          <w:rFonts w:ascii="Times New Roman" w:hAnsi="Times New Roman" w:cs="Times New Roman"/>
          <w:b/>
          <w:sz w:val="28"/>
          <w:szCs w:val="28"/>
        </w:rPr>
        <w:t>Арома</w:t>
      </w:r>
      <w:r w:rsidR="009750E4" w:rsidRPr="003722F3">
        <w:rPr>
          <w:rFonts w:ascii="Times New Roman" w:hAnsi="Times New Roman" w:cs="Times New Roman"/>
          <w:b/>
          <w:sz w:val="28"/>
          <w:szCs w:val="28"/>
        </w:rPr>
        <w:t>тические углеводороды (арены) (4</w:t>
      </w:r>
      <w:r w:rsidRPr="003722F3">
        <w:rPr>
          <w:rFonts w:ascii="Times New Roman" w:hAnsi="Times New Roman" w:cs="Times New Roman"/>
          <w:b/>
          <w:sz w:val="28"/>
          <w:szCs w:val="28"/>
        </w:rPr>
        <w:t xml:space="preserve"> ч.)</w:t>
      </w:r>
    </w:p>
    <w:p w:rsidR="001C5491" w:rsidRPr="003722F3" w:rsidRDefault="001C5491" w:rsidP="004045D8">
      <w:pPr>
        <w:spacing w:after="0" w:line="240" w:lineRule="auto"/>
        <w:ind w:firstLine="709"/>
        <w:jc w:val="both"/>
        <w:rPr>
          <w:rFonts w:ascii="Times New Roman" w:eastAsia="Times New Roman" w:hAnsi="Times New Roman" w:cs="Times New Roman"/>
          <w:color w:val="000000"/>
          <w:sz w:val="28"/>
          <w:szCs w:val="28"/>
          <w:lang w:eastAsia="ru-RU"/>
        </w:rPr>
      </w:pPr>
      <w:r w:rsidRPr="003722F3">
        <w:rPr>
          <w:rFonts w:ascii="Times New Roman" w:eastAsia="Times New Roman" w:hAnsi="Times New Roman" w:cs="Times New Roman"/>
          <w:color w:val="000000"/>
          <w:sz w:val="28"/>
          <w:szCs w:val="28"/>
          <w:lang w:eastAsia="ru-RU"/>
        </w:rPr>
        <w:t>Ароматические углеводороды, или арены. Бензол.  Получение бензола из циклогексана и ацетилена. Химические свойства бензола: горение, галогенирование, нитрование.  Применение бензола на основе свойств.</w:t>
      </w:r>
    </w:p>
    <w:p w:rsidR="001525A3" w:rsidRPr="001525A3" w:rsidRDefault="003B4476" w:rsidP="003B4476">
      <w:pPr>
        <w:spacing w:after="0" w:line="240" w:lineRule="auto"/>
        <w:jc w:val="both"/>
        <w:rPr>
          <w:rFonts w:ascii="Times New Roman" w:eastAsia="Times New Roman" w:hAnsi="Times New Roman" w:cs="Times New Roman"/>
          <w:color w:val="000000"/>
          <w:sz w:val="28"/>
          <w:szCs w:val="28"/>
          <w:lang w:eastAsia="ru-RU"/>
        </w:rPr>
      </w:pPr>
      <w:r>
        <w:rPr>
          <w:rFonts w:ascii="Times New Roman" w:hAnsi="Times New Roman" w:cs="Times New Roman"/>
          <w:b/>
          <w:sz w:val="28"/>
          <w:szCs w:val="28"/>
        </w:rPr>
        <w:lastRenderedPageBreak/>
        <w:t xml:space="preserve">          </w:t>
      </w:r>
      <w:r w:rsidR="001525A3" w:rsidRPr="001525A3">
        <w:rPr>
          <w:rFonts w:ascii="Times New Roman" w:hAnsi="Times New Roman" w:cs="Times New Roman"/>
          <w:b/>
          <w:sz w:val="28"/>
          <w:szCs w:val="28"/>
        </w:rPr>
        <w:t>Природные источники углеводородов (6ч.)</w:t>
      </w:r>
    </w:p>
    <w:p w:rsidR="001C5491" w:rsidRPr="00D208E0" w:rsidRDefault="001C5491" w:rsidP="004045D8">
      <w:pPr>
        <w:spacing w:after="0" w:line="240" w:lineRule="auto"/>
        <w:ind w:firstLine="709"/>
        <w:jc w:val="both"/>
        <w:rPr>
          <w:rFonts w:ascii="Times New Roman" w:eastAsia="Times New Roman" w:hAnsi="Times New Roman" w:cs="Times New Roman"/>
          <w:color w:val="000000"/>
          <w:sz w:val="28"/>
          <w:szCs w:val="28"/>
          <w:lang w:eastAsia="ru-RU"/>
        </w:rPr>
      </w:pPr>
      <w:r w:rsidRPr="00D208E0">
        <w:rPr>
          <w:rFonts w:ascii="Times New Roman" w:eastAsia="Times New Roman" w:hAnsi="Times New Roman" w:cs="Times New Roman"/>
          <w:color w:val="000000"/>
          <w:sz w:val="28"/>
          <w:szCs w:val="28"/>
          <w:lang w:eastAsia="ru-RU"/>
        </w:rPr>
        <w:t>Природный газ как топливо. Преимущество природного газа перед другими видами топлива. Состав природного газа.</w:t>
      </w:r>
    </w:p>
    <w:p w:rsidR="001C5491" w:rsidRPr="00D208E0" w:rsidRDefault="001C5491" w:rsidP="004045D8">
      <w:pPr>
        <w:spacing w:after="0" w:line="240" w:lineRule="auto"/>
        <w:ind w:firstLine="709"/>
        <w:jc w:val="both"/>
        <w:rPr>
          <w:rFonts w:ascii="Times New Roman" w:eastAsia="Times New Roman" w:hAnsi="Times New Roman" w:cs="Times New Roman"/>
          <w:color w:val="000000"/>
          <w:sz w:val="28"/>
          <w:szCs w:val="28"/>
          <w:lang w:eastAsia="ru-RU"/>
        </w:rPr>
      </w:pPr>
      <w:r w:rsidRPr="00D208E0">
        <w:rPr>
          <w:rFonts w:ascii="Times New Roman" w:eastAsia="Times New Roman" w:hAnsi="Times New Roman" w:cs="Times New Roman"/>
          <w:color w:val="000000"/>
          <w:sz w:val="28"/>
          <w:szCs w:val="28"/>
          <w:lang w:eastAsia="ru-RU"/>
        </w:rPr>
        <w:t>Нефть. Состав и переработка нефти. Нефтепродукты. Бензин и понятие об октановом числе.</w:t>
      </w:r>
    </w:p>
    <w:p w:rsidR="001C5491" w:rsidRPr="00D208E0" w:rsidRDefault="001C5491" w:rsidP="004045D8">
      <w:pPr>
        <w:spacing w:after="0" w:line="240" w:lineRule="auto"/>
        <w:ind w:firstLine="709"/>
        <w:jc w:val="both"/>
        <w:rPr>
          <w:rFonts w:ascii="Times New Roman" w:eastAsia="Times New Roman" w:hAnsi="Times New Roman" w:cs="Times New Roman"/>
          <w:color w:val="000000"/>
          <w:sz w:val="28"/>
          <w:szCs w:val="28"/>
          <w:lang w:eastAsia="ru-RU"/>
        </w:rPr>
      </w:pPr>
      <w:r w:rsidRPr="00D208E0">
        <w:rPr>
          <w:rFonts w:ascii="Times New Roman" w:eastAsia="Times New Roman" w:hAnsi="Times New Roman" w:cs="Times New Roman"/>
          <w:color w:val="000000"/>
          <w:sz w:val="28"/>
          <w:szCs w:val="28"/>
          <w:lang w:eastAsia="ru-RU"/>
        </w:rPr>
        <w:t>Каменный уголь и его переработка. Коксохимическое производство и его продукция.</w:t>
      </w:r>
    </w:p>
    <w:p w:rsidR="001C5491" w:rsidRPr="00D208E0" w:rsidRDefault="001C5491" w:rsidP="003B4476">
      <w:pPr>
        <w:spacing w:after="0" w:line="240" w:lineRule="auto"/>
        <w:ind w:firstLine="709"/>
        <w:jc w:val="both"/>
        <w:rPr>
          <w:rFonts w:ascii="Times New Roman" w:eastAsia="Times New Roman" w:hAnsi="Times New Roman" w:cs="Times New Roman"/>
          <w:color w:val="000000"/>
          <w:sz w:val="28"/>
          <w:szCs w:val="28"/>
          <w:lang w:eastAsia="ru-RU"/>
        </w:rPr>
      </w:pPr>
      <w:r w:rsidRPr="00D208E0">
        <w:rPr>
          <w:rFonts w:ascii="Times New Roman" w:eastAsia="Times New Roman" w:hAnsi="Times New Roman" w:cs="Times New Roman"/>
          <w:b/>
          <w:bCs/>
          <w:color w:val="000000"/>
          <w:sz w:val="28"/>
          <w:szCs w:val="28"/>
          <w:lang w:eastAsia="ru-RU"/>
        </w:rPr>
        <w:t>Обобщение знаний по теме </w:t>
      </w:r>
      <w:r w:rsidRPr="00D208E0">
        <w:rPr>
          <w:rFonts w:ascii="Times New Roman" w:eastAsia="Times New Roman" w:hAnsi="Times New Roman" w:cs="Times New Roman"/>
          <w:color w:val="000000"/>
          <w:sz w:val="28"/>
          <w:szCs w:val="28"/>
          <w:lang w:eastAsia="ru-RU"/>
        </w:rPr>
        <w:t>«Углеводороды и их природные источники».                                                                        </w:t>
      </w:r>
      <w:r w:rsidR="003B4476">
        <w:rPr>
          <w:rFonts w:ascii="Times New Roman" w:eastAsia="Times New Roman" w:hAnsi="Times New Roman" w:cs="Times New Roman"/>
          <w:color w:val="000000"/>
          <w:sz w:val="28"/>
          <w:szCs w:val="28"/>
          <w:lang w:eastAsia="ru-RU"/>
        </w:rPr>
        <w:t xml:space="preserve">         </w:t>
      </w:r>
      <w:r w:rsidRPr="00D208E0">
        <w:rPr>
          <w:rFonts w:ascii="Times New Roman" w:eastAsia="Times New Roman" w:hAnsi="Times New Roman" w:cs="Times New Roman"/>
          <w:b/>
          <w:bCs/>
          <w:color w:val="000000"/>
          <w:sz w:val="28"/>
          <w:szCs w:val="28"/>
          <w:lang w:eastAsia="ru-RU"/>
        </w:rPr>
        <w:t>Контрольная работа №1 по теме </w:t>
      </w:r>
      <w:r w:rsidRPr="00D208E0">
        <w:rPr>
          <w:rFonts w:ascii="Times New Roman" w:eastAsia="Times New Roman" w:hAnsi="Times New Roman" w:cs="Times New Roman"/>
          <w:color w:val="000000"/>
          <w:sz w:val="28"/>
          <w:szCs w:val="28"/>
          <w:lang w:eastAsia="ru-RU"/>
        </w:rPr>
        <w:t>«Углеводороды и их природные источники»</w:t>
      </w:r>
    </w:p>
    <w:p w:rsidR="008A1C49" w:rsidRDefault="00B51CBF" w:rsidP="004045D8">
      <w:pPr>
        <w:pStyle w:val="4"/>
        <w:keepNext/>
        <w:keepLines/>
        <w:shd w:val="clear" w:color="auto" w:fill="auto"/>
        <w:spacing w:before="0" w:line="240" w:lineRule="auto"/>
        <w:ind w:firstLine="709"/>
        <w:rPr>
          <w:rStyle w:val="41pt1"/>
          <w:rFonts w:ascii="Times New Roman" w:hAnsi="Times New Roman" w:cs="Times New Roman"/>
          <w:b/>
          <w:sz w:val="28"/>
          <w:szCs w:val="28"/>
          <w:lang w:val="ru-RU" w:eastAsia="ru-RU"/>
        </w:rPr>
      </w:pPr>
      <w:bookmarkStart w:id="2" w:name="bookmark98"/>
      <w:r w:rsidRPr="00F07E46">
        <w:rPr>
          <w:rFonts w:ascii="Times New Roman" w:hAnsi="Times New Roman" w:cs="Times New Roman"/>
          <w:b/>
          <w:sz w:val="28"/>
          <w:szCs w:val="28"/>
        </w:rPr>
        <w:t xml:space="preserve">Раздел </w:t>
      </w:r>
      <w:bookmarkEnd w:id="2"/>
      <w:r w:rsidR="00190CBE">
        <w:rPr>
          <w:rStyle w:val="41pt1"/>
          <w:rFonts w:ascii="Times New Roman" w:hAnsi="Times New Roman" w:cs="Times New Roman"/>
          <w:b/>
          <w:sz w:val="28"/>
          <w:szCs w:val="28"/>
          <w:lang w:val="ru-RU" w:eastAsia="ru-RU"/>
        </w:rPr>
        <w:t>3</w:t>
      </w:r>
      <w:r w:rsidR="001525A3">
        <w:rPr>
          <w:rStyle w:val="41pt1"/>
          <w:rFonts w:ascii="Times New Roman" w:hAnsi="Times New Roman" w:cs="Times New Roman"/>
          <w:b/>
          <w:sz w:val="28"/>
          <w:szCs w:val="28"/>
          <w:lang w:val="ru-RU" w:eastAsia="ru-RU"/>
        </w:rPr>
        <w:t>.</w:t>
      </w:r>
    </w:p>
    <w:p w:rsidR="001C5491" w:rsidRPr="001525A3" w:rsidRDefault="001C5491" w:rsidP="004045D8">
      <w:pPr>
        <w:pStyle w:val="4"/>
        <w:keepNext/>
        <w:keepLines/>
        <w:shd w:val="clear" w:color="auto" w:fill="auto"/>
        <w:spacing w:before="0" w:line="240" w:lineRule="auto"/>
        <w:ind w:firstLine="709"/>
        <w:rPr>
          <w:rFonts w:ascii="Times New Roman" w:hAnsi="Times New Roman" w:cs="Times New Roman"/>
          <w:b/>
          <w:spacing w:val="20"/>
          <w:sz w:val="28"/>
          <w:szCs w:val="28"/>
          <w:lang w:eastAsia="ru-RU"/>
        </w:rPr>
      </w:pPr>
      <w:r w:rsidRPr="00D208E0">
        <w:rPr>
          <w:rFonts w:ascii="Times New Roman" w:hAnsi="Times New Roman" w:cs="Times New Roman"/>
          <w:b/>
          <w:bCs/>
          <w:color w:val="000000"/>
          <w:sz w:val="28"/>
          <w:szCs w:val="28"/>
          <w:lang w:eastAsia="ru-RU"/>
        </w:rPr>
        <w:t>Кислородсодержащие органические соединения</w:t>
      </w:r>
      <w:r w:rsidR="008A1C49">
        <w:rPr>
          <w:rFonts w:ascii="Times New Roman" w:hAnsi="Times New Roman" w:cs="Times New Roman"/>
          <w:b/>
          <w:bCs/>
          <w:color w:val="000000"/>
          <w:sz w:val="28"/>
          <w:szCs w:val="28"/>
          <w:lang w:eastAsia="ru-RU"/>
        </w:rPr>
        <w:t>.</w:t>
      </w:r>
    </w:p>
    <w:p w:rsidR="001525A3" w:rsidRPr="001525A3" w:rsidRDefault="0071022B" w:rsidP="004045D8">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hAnsi="Times New Roman" w:cs="Times New Roman"/>
          <w:b/>
          <w:sz w:val="28"/>
          <w:szCs w:val="28"/>
        </w:rPr>
        <w:t>Спирты и фенолы (5</w:t>
      </w:r>
      <w:r w:rsidR="001525A3" w:rsidRPr="001525A3">
        <w:rPr>
          <w:rFonts w:ascii="Times New Roman" w:hAnsi="Times New Roman" w:cs="Times New Roman"/>
          <w:b/>
          <w:sz w:val="28"/>
          <w:szCs w:val="28"/>
        </w:rPr>
        <w:t>ч.)</w:t>
      </w:r>
      <w:r w:rsidR="001525A3" w:rsidRPr="001525A3">
        <w:rPr>
          <w:sz w:val="28"/>
          <w:szCs w:val="28"/>
        </w:rPr>
        <w:t xml:space="preserve"> </w:t>
      </w:r>
      <w:r w:rsidR="001525A3" w:rsidRPr="001525A3">
        <w:rPr>
          <w:rFonts w:ascii="Times New Roman" w:eastAsia="Times New Roman" w:hAnsi="Times New Roman" w:cs="Times New Roman"/>
          <w:b/>
          <w:bCs/>
          <w:color w:val="000000"/>
          <w:sz w:val="28"/>
          <w:szCs w:val="28"/>
          <w:lang w:eastAsia="ru-RU"/>
        </w:rPr>
        <w:t xml:space="preserve"> </w:t>
      </w:r>
    </w:p>
    <w:p w:rsidR="00D82C88" w:rsidRPr="00D208E0" w:rsidRDefault="001C5491" w:rsidP="004045D8">
      <w:pPr>
        <w:spacing w:after="0" w:line="240" w:lineRule="auto"/>
        <w:ind w:firstLine="709"/>
        <w:jc w:val="both"/>
        <w:rPr>
          <w:rFonts w:ascii="Times New Roman" w:eastAsia="Times New Roman" w:hAnsi="Times New Roman" w:cs="Times New Roman"/>
          <w:color w:val="000000"/>
          <w:sz w:val="28"/>
          <w:szCs w:val="28"/>
          <w:lang w:eastAsia="ru-RU"/>
        </w:rPr>
      </w:pPr>
      <w:r w:rsidRPr="00D208E0">
        <w:rPr>
          <w:rFonts w:ascii="Times New Roman" w:eastAsia="Times New Roman" w:hAnsi="Times New Roman" w:cs="Times New Roman"/>
          <w:color w:val="000000"/>
          <w:sz w:val="28"/>
          <w:szCs w:val="28"/>
          <w:lang w:eastAsia="ru-RU"/>
        </w:rPr>
        <w:t>Одноатомные спирты. Получение этанола брожением глюкозы и гидратацией этилена. Гидроксильная группа как функциональная. Представление о водородной связи. Химические свойства этанола: горение, взаимодействие с натрием, образование простых и сложных эфиров, окисление в альдегид. Применение этанола на основе свойств. Алкоголизм, его последствия и предупреждение.</w:t>
      </w:r>
      <w:r w:rsidR="00D82C88" w:rsidRPr="00D208E0">
        <w:rPr>
          <w:rFonts w:ascii="Times New Roman" w:eastAsia="Times New Roman" w:hAnsi="Times New Roman" w:cs="Times New Roman"/>
          <w:color w:val="000000"/>
          <w:sz w:val="28"/>
          <w:szCs w:val="28"/>
          <w:lang w:eastAsia="ru-RU"/>
        </w:rPr>
        <w:t xml:space="preserve"> </w:t>
      </w:r>
    </w:p>
    <w:p w:rsidR="001C5491" w:rsidRPr="00D208E0" w:rsidRDefault="001C5491" w:rsidP="004045D8">
      <w:pPr>
        <w:spacing w:after="0" w:line="240" w:lineRule="auto"/>
        <w:ind w:firstLine="709"/>
        <w:jc w:val="both"/>
        <w:rPr>
          <w:rFonts w:ascii="Times New Roman" w:eastAsia="Times New Roman" w:hAnsi="Times New Roman" w:cs="Times New Roman"/>
          <w:color w:val="000000"/>
          <w:sz w:val="28"/>
          <w:szCs w:val="28"/>
          <w:lang w:eastAsia="ru-RU"/>
        </w:rPr>
      </w:pPr>
      <w:r w:rsidRPr="00D208E0">
        <w:rPr>
          <w:rFonts w:ascii="Times New Roman" w:eastAsia="Times New Roman" w:hAnsi="Times New Roman" w:cs="Times New Roman"/>
          <w:color w:val="000000"/>
          <w:sz w:val="28"/>
          <w:szCs w:val="28"/>
          <w:lang w:eastAsia="ru-RU"/>
        </w:rPr>
        <w:t>Многоатомные спирты. Глицерин как представитель многоатомных спиртов. Качественная реакция на многоатомные спирты. Применение глицерина.</w:t>
      </w:r>
    </w:p>
    <w:p w:rsidR="001C5491" w:rsidRPr="00D208E0" w:rsidRDefault="001C5491" w:rsidP="004045D8">
      <w:pPr>
        <w:spacing w:after="0" w:line="240" w:lineRule="auto"/>
        <w:ind w:firstLine="709"/>
        <w:jc w:val="both"/>
        <w:rPr>
          <w:rFonts w:ascii="Times New Roman" w:eastAsia="Times New Roman" w:hAnsi="Times New Roman" w:cs="Times New Roman"/>
          <w:color w:val="000000"/>
          <w:sz w:val="28"/>
          <w:szCs w:val="28"/>
          <w:lang w:eastAsia="ru-RU"/>
        </w:rPr>
      </w:pPr>
      <w:r w:rsidRPr="00D208E0">
        <w:rPr>
          <w:rFonts w:ascii="Times New Roman" w:eastAsia="Times New Roman" w:hAnsi="Times New Roman" w:cs="Times New Roman"/>
          <w:color w:val="000000"/>
          <w:sz w:val="28"/>
          <w:szCs w:val="28"/>
          <w:lang w:eastAsia="ru-RU"/>
        </w:rPr>
        <w:t xml:space="preserve">Фенол. Взаимное влияние атомов в молекуле фенола: взаимодействие с </w:t>
      </w:r>
      <w:proofErr w:type="spellStart"/>
      <w:r w:rsidRPr="00D208E0">
        <w:rPr>
          <w:rFonts w:ascii="Times New Roman" w:eastAsia="Times New Roman" w:hAnsi="Times New Roman" w:cs="Times New Roman"/>
          <w:color w:val="000000"/>
          <w:sz w:val="28"/>
          <w:szCs w:val="28"/>
          <w:lang w:eastAsia="ru-RU"/>
        </w:rPr>
        <w:t>гидроксидом</w:t>
      </w:r>
      <w:proofErr w:type="spellEnd"/>
      <w:r w:rsidRPr="00D208E0">
        <w:rPr>
          <w:rFonts w:ascii="Times New Roman" w:eastAsia="Times New Roman" w:hAnsi="Times New Roman" w:cs="Times New Roman"/>
          <w:color w:val="000000"/>
          <w:sz w:val="28"/>
          <w:szCs w:val="28"/>
          <w:lang w:eastAsia="ru-RU"/>
        </w:rPr>
        <w:t xml:space="preserve"> натрия и азотной кислотой. Поликонденсация фенола с формальдегидом в фенолформальдегидную смолу. Применение фенола на основе свойств.</w:t>
      </w:r>
    </w:p>
    <w:p w:rsidR="001525A3" w:rsidRPr="001525A3" w:rsidRDefault="0071022B" w:rsidP="004045D8">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hAnsi="Times New Roman" w:cs="Times New Roman"/>
          <w:b/>
          <w:sz w:val="28"/>
          <w:szCs w:val="28"/>
        </w:rPr>
        <w:t>Альдегиды. Карбоновые кислоты (6</w:t>
      </w:r>
      <w:r w:rsidR="001525A3" w:rsidRPr="001525A3">
        <w:rPr>
          <w:rFonts w:ascii="Times New Roman" w:hAnsi="Times New Roman" w:cs="Times New Roman"/>
          <w:b/>
          <w:sz w:val="28"/>
          <w:szCs w:val="28"/>
        </w:rPr>
        <w:t>ч.)</w:t>
      </w:r>
    </w:p>
    <w:p w:rsidR="001C5491" w:rsidRPr="00D208E0" w:rsidRDefault="001C5491" w:rsidP="004045D8">
      <w:pPr>
        <w:spacing w:after="0" w:line="240" w:lineRule="auto"/>
        <w:ind w:firstLine="709"/>
        <w:jc w:val="both"/>
        <w:rPr>
          <w:rFonts w:ascii="Times New Roman" w:eastAsia="Times New Roman" w:hAnsi="Times New Roman" w:cs="Times New Roman"/>
          <w:color w:val="000000"/>
          <w:sz w:val="28"/>
          <w:szCs w:val="28"/>
          <w:lang w:eastAsia="ru-RU"/>
        </w:rPr>
      </w:pPr>
      <w:r w:rsidRPr="00D208E0">
        <w:rPr>
          <w:rFonts w:ascii="Times New Roman" w:eastAsia="Times New Roman" w:hAnsi="Times New Roman" w:cs="Times New Roman"/>
          <w:color w:val="000000"/>
          <w:sz w:val="28"/>
          <w:szCs w:val="28"/>
          <w:lang w:eastAsia="ru-RU"/>
        </w:rPr>
        <w:t>Альдегиды и кетоны. Получение альдегидов окислением соответствующих спиртов. Химические свойства альдегидов: окисление в соответствующую кислоту и восстановление в соответствующий спирт. Применение формальдегида и ацетальдегида на основе свойств. Понятие о кетонах.</w:t>
      </w:r>
    </w:p>
    <w:p w:rsidR="001C5491" w:rsidRPr="00D208E0" w:rsidRDefault="001C5491" w:rsidP="004045D8">
      <w:pPr>
        <w:spacing w:after="0" w:line="240" w:lineRule="auto"/>
        <w:ind w:firstLine="709"/>
        <w:jc w:val="both"/>
        <w:rPr>
          <w:rFonts w:ascii="Times New Roman" w:eastAsia="Times New Roman" w:hAnsi="Times New Roman" w:cs="Times New Roman"/>
          <w:color w:val="000000"/>
          <w:sz w:val="28"/>
          <w:szCs w:val="28"/>
          <w:lang w:eastAsia="ru-RU"/>
        </w:rPr>
      </w:pPr>
      <w:r w:rsidRPr="00D208E0">
        <w:rPr>
          <w:rFonts w:ascii="Times New Roman" w:eastAsia="Times New Roman" w:hAnsi="Times New Roman" w:cs="Times New Roman"/>
          <w:color w:val="000000"/>
          <w:sz w:val="28"/>
          <w:szCs w:val="28"/>
          <w:lang w:eastAsia="ru-RU"/>
        </w:rPr>
        <w:t>Карбоновые кислоты. Получение карбоновых кислот окислением альдегидов. Химические свойства уксусной кислоты: общие свойства с неорганическими кислотами и реакция этерификации. Применение уксусной кислоты на основе свойств.</w:t>
      </w:r>
    </w:p>
    <w:p w:rsidR="001525A3" w:rsidRPr="001525A3" w:rsidRDefault="005A5298" w:rsidP="005A5298">
      <w:pPr>
        <w:spacing w:after="0" w:line="240" w:lineRule="auto"/>
        <w:jc w:val="both"/>
        <w:rPr>
          <w:rFonts w:ascii="Times New Roman" w:eastAsia="Times New Roman" w:hAnsi="Times New Roman" w:cs="Times New Roman"/>
          <w:color w:val="000000"/>
          <w:sz w:val="28"/>
          <w:szCs w:val="28"/>
          <w:lang w:eastAsia="ru-RU"/>
        </w:rPr>
      </w:pPr>
      <w:r>
        <w:rPr>
          <w:rFonts w:ascii="Times New Roman" w:hAnsi="Times New Roman" w:cs="Times New Roman"/>
          <w:b/>
          <w:sz w:val="28"/>
          <w:szCs w:val="28"/>
        </w:rPr>
        <w:t xml:space="preserve">           </w:t>
      </w:r>
      <w:r w:rsidR="0071022B">
        <w:rPr>
          <w:rFonts w:ascii="Times New Roman" w:hAnsi="Times New Roman" w:cs="Times New Roman"/>
          <w:b/>
          <w:sz w:val="28"/>
          <w:szCs w:val="28"/>
        </w:rPr>
        <w:t>Жиры. Углеводы (8</w:t>
      </w:r>
      <w:r w:rsidR="001525A3" w:rsidRPr="001525A3">
        <w:rPr>
          <w:rFonts w:ascii="Times New Roman" w:hAnsi="Times New Roman" w:cs="Times New Roman"/>
          <w:b/>
          <w:sz w:val="28"/>
          <w:szCs w:val="28"/>
        </w:rPr>
        <w:t xml:space="preserve"> ч</w:t>
      </w:r>
      <w:r w:rsidR="001525A3">
        <w:rPr>
          <w:rFonts w:ascii="Times New Roman" w:hAnsi="Times New Roman" w:cs="Times New Roman"/>
          <w:b/>
          <w:sz w:val="28"/>
          <w:szCs w:val="28"/>
        </w:rPr>
        <w:t>.</w:t>
      </w:r>
      <w:r w:rsidR="001525A3" w:rsidRPr="001525A3">
        <w:rPr>
          <w:rFonts w:ascii="Times New Roman" w:hAnsi="Times New Roman" w:cs="Times New Roman"/>
          <w:b/>
          <w:sz w:val="28"/>
          <w:szCs w:val="28"/>
        </w:rPr>
        <w:t>)</w:t>
      </w:r>
    </w:p>
    <w:p w:rsidR="001C5491" w:rsidRPr="00D208E0" w:rsidRDefault="001C5491" w:rsidP="004045D8">
      <w:pPr>
        <w:spacing w:after="0" w:line="240" w:lineRule="auto"/>
        <w:ind w:firstLine="709"/>
        <w:jc w:val="both"/>
        <w:rPr>
          <w:rFonts w:ascii="Times New Roman" w:eastAsia="Times New Roman" w:hAnsi="Times New Roman" w:cs="Times New Roman"/>
          <w:color w:val="000000"/>
          <w:sz w:val="28"/>
          <w:szCs w:val="28"/>
          <w:lang w:eastAsia="ru-RU"/>
        </w:rPr>
      </w:pPr>
      <w:r w:rsidRPr="00D208E0">
        <w:rPr>
          <w:rFonts w:ascii="Times New Roman" w:eastAsia="Times New Roman" w:hAnsi="Times New Roman" w:cs="Times New Roman"/>
          <w:color w:val="000000"/>
          <w:sz w:val="28"/>
          <w:szCs w:val="28"/>
          <w:lang w:eastAsia="ru-RU"/>
        </w:rPr>
        <w:t>Сложные эфиры и жиры. Получение сложных эфиров реакцией этерификации. Сложные эфиры в природе, их значение. Применение сложных эфиров на основе свойств.</w:t>
      </w:r>
    </w:p>
    <w:p w:rsidR="001C5491" w:rsidRPr="004045D8" w:rsidRDefault="00025498" w:rsidP="004045D8">
      <w:pPr>
        <w:spacing w:after="0" w:line="240" w:lineRule="auto"/>
        <w:ind w:firstLine="709"/>
        <w:jc w:val="both"/>
        <w:rPr>
          <w:rFonts w:ascii="Times New Roman" w:eastAsia="Times New Roman" w:hAnsi="Times New Roman" w:cs="Times New Roman"/>
          <w:color w:val="000000"/>
          <w:sz w:val="28"/>
          <w:szCs w:val="28"/>
          <w:lang w:eastAsia="ru-RU"/>
        </w:rPr>
      </w:pPr>
      <w:r w:rsidRPr="004045D8">
        <w:rPr>
          <w:rFonts w:ascii="Times New Roman" w:eastAsia="Times New Roman" w:hAnsi="Times New Roman" w:cs="Times New Roman"/>
          <w:color w:val="000000"/>
          <w:sz w:val="28"/>
          <w:szCs w:val="28"/>
          <w:lang w:eastAsia="ru-RU"/>
        </w:rPr>
        <w:lastRenderedPageBreak/>
        <w:t>С</w:t>
      </w:r>
      <w:r w:rsidR="001C5491" w:rsidRPr="004045D8">
        <w:rPr>
          <w:rFonts w:ascii="Times New Roman" w:eastAsia="Times New Roman" w:hAnsi="Times New Roman" w:cs="Times New Roman"/>
          <w:color w:val="000000"/>
          <w:sz w:val="28"/>
          <w:szCs w:val="28"/>
          <w:lang w:eastAsia="ru-RU"/>
        </w:rPr>
        <w:t>ложные эфиры</w:t>
      </w:r>
      <w:r w:rsidRPr="004045D8">
        <w:rPr>
          <w:rFonts w:ascii="Times New Roman" w:eastAsia="Times New Roman" w:hAnsi="Times New Roman" w:cs="Times New Roman"/>
          <w:color w:val="000000"/>
          <w:sz w:val="28"/>
          <w:szCs w:val="28"/>
          <w:lang w:eastAsia="ru-RU"/>
        </w:rPr>
        <w:t xml:space="preserve"> жиры</w:t>
      </w:r>
      <w:r w:rsidR="001C5491" w:rsidRPr="004045D8">
        <w:rPr>
          <w:rFonts w:ascii="Times New Roman" w:eastAsia="Times New Roman" w:hAnsi="Times New Roman" w:cs="Times New Roman"/>
          <w:color w:val="000000"/>
          <w:sz w:val="28"/>
          <w:szCs w:val="28"/>
          <w:lang w:eastAsia="ru-RU"/>
        </w:rPr>
        <w:t>. Химические свойства жиров: гидролиз (омыление) и гидрирование жидких жиров. Применение жиров на основе свойств.</w:t>
      </w:r>
    </w:p>
    <w:p w:rsidR="001C5491" w:rsidRPr="004045D8" w:rsidRDefault="001C5491" w:rsidP="004045D8">
      <w:pPr>
        <w:spacing w:after="0" w:line="240" w:lineRule="auto"/>
        <w:ind w:firstLine="709"/>
        <w:jc w:val="both"/>
        <w:rPr>
          <w:rFonts w:ascii="Times New Roman" w:eastAsia="Times New Roman" w:hAnsi="Times New Roman" w:cs="Times New Roman"/>
          <w:color w:val="000000"/>
          <w:sz w:val="28"/>
          <w:szCs w:val="28"/>
          <w:lang w:eastAsia="ru-RU"/>
        </w:rPr>
      </w:pPr>
      <w:r w:rsidRPr="004045D8">
        <w:rPr>
          <w:rFonts w:ascii="Times New Roman" w:eastAsia="Times New Roman" w:hAnsi="Times New Roman" w:cs="Times New Roman"/>
          <w:color w:val="000000"/>
          <w:sz w:val="28"/>
          <w:szCs w:val="28"/>
          <w:lang w:eastAsia="ru-RU"/>
        </w:rPr>
        <w:t xml:space="preserve">Углеводы. </w:t>
      </w:r>
      <w:proofErr w:type="gramStart"/>
      <w:r w:rsidRPr="004045D8">
        <w:rPr>
          <w:rFonts w:ascii="Times New Roman" w:eastAsia="Times New Roman" w:hAnsi="Times New Roman" w:cs="Times New Roman"/>
          <w:color w:val="000000"/>
          <w:sz w:val="28"/>
          <w:szCs w:val="28"/>
          <w:lang w:eastAsia="ru-RU"/>
        </w:rPr>
        <w:t>Углеводы, их классификация: моносахариды (глюкоза), дисахариды (сахароза) и полисахариды (крахмал и целлюлоза).</w:t>
      </w:r>
      <w:proofErr w:type="gramEnd"/>
      <w:r w:rsidRPr="004045D8">
        <w:rPr>
          <w:rFonts w:ascii="Times New Roman" w:eastAsia="Times New Roman" w:hAnsi="Times New Roman" w:cs="Times New Roman"/>
          <w:color w:val="000000"/>
          <w:sz w:val="28"/>
          <w:szCs w:val="28"/>
          <w:lang w:eastAsia="ru-RU"/>
        </w:rPr>
        <w:t xml:space="preserve"> Значение углеводов в живой природе и в жизни человека.</w:t>
      </w:r>
    </w:p>
    <w:p w:rsidR="001C5491" w:rsidRPr="004045D8" w:rsidRDefault="001C5491" w:rsidP="004045D8">
      <w:pPr>
        <w:spacing w:after="0" w:line="240" w:lineRule="auto"/>
        <w:ind w:firstLine="709"/>
        <w:jc w:val="both"/>
        <w:rPr>
          <w:rFonts w:ascii="Times New Roman" w:eastAsia="Times New Roman" w:hAnsi="Times New Roman" w:cs="Times New Roman"/>
          <w:color w:val="000000"/>
          <w:sz w:val="28"/>
          <w:szCs w:val="28"/>
          <w:lang w:eastAsia="ru-RU"/>
        </w:rPr>
      </w:pPr>
      <w:r w:rsidRPr="004045D8">
        <w:rPr>
          <w:rFonts w:ascii="Times New Roman" w:eastAsia="Times New Roman" w:hAnsi="Times New Roman" w:cs="Times New Roman"/>
          <w:color w:val="000000"/>
          <w:sz w:val="28"/>
          <w:szCs w:val="28"/>
          <w:lang w:eastAsia="ru-RU"/>
        </w:rPr>
        <w:t xml:space="preserve">Глюкоза – вещество с двойственной функцией – </w:t>
      </w:r>
      <w:proofErr w:type="spellStart"/>
      <w:r w:rsidRPr="004045D8">
        <w:rPr>
          <w:rFonts w:ascii="Times New Roman" w:eastAsia="Times New Roman" w:hAnsi="Times New Roman" w:cs="Times New Roman"/>
          <w:color w:val="000000"/>
          <w:sz w:val="28"/>
          <w:szCs w:val="28"/>
          <w:lang w:eastAsia="ru-RU"/>
        </w:rPr>
        <w:t>альдегидоспирт</w:t>
      </w:r>
      <w:proofErr w:type="spellEnd"/>
      <w:r w:rsidRPr="004045D8">
        <w:rPr>
          <w:rFonts w:ascii="Times New Roman" w:eastAsia="Times New Roman" w:hAnsi="Times New Roman" w:cs="Times New Roman"/>
          <w:color w:val="000000"/>
          <w:sz w:val="28"/>
          <w:szCs w:val="28"/>
          <w:lang w:eastAsia="ru-RU"/>
        </w:rPr>
        <w:t xml:space="preserve">. Химические свойства глюкозы: окисление в </w:t>
      </w:r>
      <w:proofErr w:type="spellStart"/>
      <w:r w:rsidRPr="004045D8">
        <w:rPr>
          <w:rFonts w:ascii="Times New Roman" w:eastAsia="Times New Roman" w:hAnsi="Times New Roman" w:cs="Times New Roman"/>
          <w:color w:val="000000"/>
          <w:sz w:val="28"/>
          <w:szCs w:val="28"/>
          <w:lang w:eastAsia="ru-RU"/>
        </w:rPr>
        <w:t>глюконовую</w:t>
      </w:r>
      <w:proofErr w:type="spellEnd"/>
      <w:r w:rsidRPr="004045D8">
        <w:rPr>
          <w:rFonts w:ascii="Times New Roman" w:eastAsia="Times New Roman" w:hAnsi="Times New Roman" w:cs="Times New Roman"/>
          <w:color w:val="000000"/>
          <w:sz w:val="28"/>
          <w:szCs w:val="28"/>
          <w:lang w:eastAsia="ru-RU"/>
        </w:rPr>
        <w:t xml:space="preserve"> кислоту, восстановление в сорбит, брожение (молочнокислое и спиртовое). Применение глюкозы на основе свойств.</w:t>
      </w:r>
    </w:p>
    <w:p w:rsidR="001C5491" w:rsidRPr="004045D8" w:rsidRDefault="001C5491" w:rsidP="004045D8">
      <w:pPr>
        <w:spacing w:after="0" w:line="240" w:lineRule="auto"/>
        <w:ind w:firstLine="709"/>
        <w:jc w:val="both"/>
        <w:rPr>
          <w:rFonts w:ascii="Times New Roman" w:eastAsia="Times New Roman" w:hAnsi="Times New Roman" w:cs="Times New Roman"/>
          <w:color w:val="000000"/>
          <w:sz w:val="28"/>
          <w:szCs w:val="28"/>
          <w:lang w:eastAsia="ru-RU"/>
        </w:rPr>
      </w:pPr>
      <w:r w:rsidRPr="004045D8">
        <w:rPr>
          <w:rFonts w:ascii="Times New Roman" w:eastAsia="Times New Roman" w:hAnsi="Times New Roman" w:cs="Times New Roman"/>
          <w:color w:val="000000"/>
          <w:sz w:val="28"/>
          <w:szCs w:val="28"/>
          <w:lang w:eastAsia="ru-RU"/>
        </w:rPr>
        <w:t>Дисахариды и полисахариды. Понятие о реакциях поликонденсации и гидролиза на примере взаимопревращений: глюкоза ↔полисахарид.</w:t>
      </w:r>
    </w:p>
    <w:p w:rsidR="001C5491" w:rsidRPr="004045D8" w:rsidRDefault="001C5491" w:rsidP="004045D8">
      <w:pPr>
        <w:spacing w:after="0" w:line="240" w:lineRule="auto"/>
        <w:ind w:firstLine="709"/>
        <w:jc w:val="both"/>
        <w:rPr>
          <w:rFonts w:ascii="Times New Roman" w:eastAsia="Times New Roman" w:hAnsi="Times New Roman" w:cs="Times New Roman"/>
          <w:color w:val="000000"/>
          <w:sz w:val="28"/>
          <w:szCs w:val="28"/>
          <w:lang w:eastAsia="ru-RU"/>
        </w:rPr>
      </w:pPr>
      <w:r w:rsidRPr="004045D8">
        <w:rPr>
          <w:rFonts w:ascii="Times New Roman" w:eastAsia="Times New Roman" w:hAnsi="Times New Roman" w:cs="Times New Roman"/>
          <w:b/>
          <w:bCs/>
          <w:color w:val="000000"/>
          <w:sz w:val="28"/>
          <w:szCs w:val="28"/>
          <w:lang w:eastAsia="ru-RU"/>
        </w:rPr>
        <w:t>Обобщение знаний по теме </w:t>
      </w:r>
      <w:r w:rsidRPr="004045D8">
        <w:rPr>
          <w:rFonts w:ascii="Times New Roman" w:eastAsia="Times New Roman" w:hAnsi="Times New Roman" w:cs="Times New Roman"/>
          <w:color w:val="000000"/>
          <w:sz w:val="28"/>
          <w:szCs w:val="28"/>
          <w:lang w:eastAsia="ru-RU"/>
        </w:rPr>
        <w:t>«Кислородсодержащие органические соединения и  их природные источники».                </w:t>
      </w:r>
      <w:r w:rsidR="0071022B" w:rsidRPr="004045D8">
        <w:rPr>
          <w:rFonts w:ascii="Times New Roman" w:eastAsia="Times New Roman" w:hAnsi="Times New Roman" w:cs="Times New Roman"/>
          <w:color w:val="000000"/>
          <w:sz w:val="28"/>
          <w:szCs w:val="28"/>
          <w:lang w:eastAsia="ru-RU"/>
        </w:rPr>
        <w:t xml:space="preserve">        </w:t>
      </w:r>
      <w:r w:rsidRPr="004045D8">
        <w:rPr>
          <w:rFonts w:ascii="Times New Roman" w:eastAsia="Times New Roman" w:hAnsi="Times New Roman" w:cs="Times New Roman"/>
          <w:b/>
          <w:bCs/>
          <w:color w:val="000000"/>
          <w:sz w:val="28"/>
          <w:szCs w:val="28"/>
          <w:lang w:eastAsia="ru-RU"/>
        </w:rPr>
        <w:t>Контрольная работа №2 по теме </w:t>
      </w:r>
      <w:r w:rsidRPr="004045D8">
        <w:rPr>
          <w:rFonts w:ascii="Times New Roman" w:eastAsia="Times New Roman" w:hAnsi="Times New Roman" w:cs="Times New Roman"/>
          <w:color w:val="000000"/>
          <w:sz w:val="28"/>
          <w:szCs w:val="28"/>
          <w:lang w:eastAsia="ru-RU"/>
        </w:rPr>
        <w:t>«Кислородсодержащие органические соединения и их природные источники».  </w:t>
      </w:r>
    </w:p>
    <w:p w:rsidR="004045D8" w:rsidRPr="004045D8" w:rsidRDefault="004045D8" w:rsidP="004045D8">
      <w:pPr>
        <w:spacing w:after="0" w:line="240" w:lineRule="auto"/>
        <w:ind w:firstLine="709"/>
        <w:rPr>
          <w:rFonts w:ascii="Times New Roman" w:eastAsia="Times New Roman" w:hAnsi="Times New Roman" w:cs="Times New Roman"/>
          <w:b/>
          <w:bCs/>
          <w:color w:val="000000"/>
          <w:sz w:val="28"/>
          <w:szCs w:val="28"/>
          <w:lang w:eastAsia="ru-RU"/>
        </w:rPr>
      </w:pPr>
      <w:r w:rsidRPr="004045D8">
        <w:rPr>
          <w:rFonts w:ascii="Times New Roman" w:eastAsia="Times New Roman" w:hAnsi="Times New Roman" w:cs="Times New Roman"/>
          <w:b/>
          <w:bCs/>
          <w:color w:val="000000"/>
          <w:sz w:val="28"/>
          <w:szCs w:val="28"/>
          <w:lang w:eastAsia="ru-RU"/>
        </w:rPr>
        <w:t>Раздел 4</w:t>
      </w:r>
    </w:p>
    <w:p w:rsidR="004045D8" w:rsidRPr="004045D8" w:rsidRDefault="004045D8" w:rsidP="004045D8">
      <w:pPr>
        <w:spacing w:after="0" w:line="240" w:lineRule="auto"/>
        <w:ind w:firstLine="709"/>
        <w:rPr>
          <w:rFonts w:ascii="Times New Roman" w:eastAsia="Times New Roman" w:hAnsi="Times New Roman" w:cs="Times New Roman"/>
          <w:b/>
          <w:bCs/>
          <w:color w:val="000000"/>
          <w:sz w:val="28"/>
          <w:szCs w:val="28"/>
          <w:lang w:eastAsia="ru-RU"/>
        </w:rPr>
      </w:pPr>
      <w:r w:rsidRPr="004045D8">
        <w:rPr>
          <w:rFonts w:ascii="Times New Roman" w:eastAsia="Times New Roman" w:hAnsi="Times New Roman" w:cs="Times New Roman"/>
          <w:b/>
          <w:bCs/>
          <w:color w:val="000000"/>
          <w:sz w:val="28"/>
          <w:szCs w:val="28"/>
          <w:lang w:eastAsia="ru-RU"/>
        </w:rPr>
        <w:t>Азотсодержащие соединения.</w:t>
      </w:r>
    </w:p>
    <w:p w:rsidR="000F4FF3" w:rsidRPr="004045D8" w:rsidRDefault="000F4FF3" w:rsidP="004045D8">
      <w:pPr>
        <w:spacing w:after="0" w:line="240" w:lineRule="auto"/>
        <w:ind w:firstLine="709"/>
        <w:rPr>
          <w:rFonts w:ascii="Times New Roman" w:eastAsia="Times New Roman" w:hAnsi="Times New Roman" w:cs="Times New Roman"/>
          <w:color w:val="000000"/>
          <w:sz w:val="28"/>
          <w:szCs w:val="28"/>
          <w:lang w:eastAsia="ru-RU"/>
        </w:rPr>
      </w:pPr>
      <w:r w:rsidRPr="004045D8">
        <w:rPr>
          <w:rFonts w:ascii="Times New Roman" w:hAnsi="Times New Roman" w:cs="Times New Roman"/>
          <w:b/>
          <w:sz w:val="28"/>
          <w:szCs w:val="28"/>
        </w:rPr>
        <w:t>Амины и аминокислоты (4</w:t>
      </w:r>
      <w:r w:rsidR="00AF19B1" w:rsidRPr="004045D8">
        <w:rPr>
          <w:rFonts w:ascii="Times New Roman" w:hAnsi="Times New Roman" w:cs="Times New Roman"/>
          <w:b/>
          <w:sz w:val="28"/>
          <w:szCs w:val="28"/>
        </w:rPr>
        <w:t xml:space="preserve"> </w:t>
      </w:r>
      <w:r w:rsidRPr="004045D8">
        <w:rPr>
          <w:rFonts w:ascii="Times New Roman" w:hAnsi="Times New Roman" w:cs="Times New Roman"/>
          <w:b/>
          <w:sz w:val="28"/>
          <w:szCs w:val="28"/>
        </w:rPr>
        <w:t>ч.)</w:t>
      </w:r>
    </w:p>
    <w:p w:rsidR="001C5491" w:rsidRPr="004045D8" w:rsidRDefault="001C5491" w:rsidP="004045D8">
      <w:pPr>
        <w:spacing w:after="0" w:line="240" w:lineRule="auto"/>
        <w:ind w:firstLine="709"/>
        <w:jc w:val="both"/>
        <w:rPr>
          <w:rFonts w:ascii="Times New Roman" w:eastAsia="Times New Roman" w:hAnsi="Times New Roman" w:cs="Times New Roman"/>
          <w:color w:val="000000"/>
          <w:sz w:val="28"/>
          <w:szCs w:val="28"/>
          <w:lang w:eastAsia="ru-RU"/>
        </w:rPr>
      </w:pPr>
      <w:r w:rsidRPr="004045D8">
        <w:rPr>
          <w:rFonts w:ascii="Times New Roman" w:eastAsia="Times New Roman" w:hAnsi="Times New Roman" w:cs="Times New Roman"/>
          <w:color w:val="000000"/>
          <w:sz w:val="28"/>
          <w:szCs w:val="28"/>
          <w:lang w:eastAsia="ru-RU"/>
        </w:rPr>
        <w:t>Амины. Понятие об аминах. Получение ароматического амина – анилина – из нитробензола. Анилин как органическое основание. Взаимное влияние атомов в молекуле анилина: ослабление основных свойств и взаимодействие с бромной водой. Применение анилина на основе свойств.</w:t>
      </w:r>
    </w:p>
    <w:p w:rsidR="00A65B48" w:rsidRPr="004045D8" w:rsidRDefault="00AF19B1" w:rsidP="004045D8">
      <w:pPr>
        <w:spacing w:after="0" w:line="240" w:lineRule="auto"/>
        <w:ind w:firstLine="709"/>
        <w:jc w:val="both"/>
        <w:rPr>
          <w:rFonts w:ascii="Times New Roman" w:eastAsia="Times New Roman" w:hAnsi="Times New Roman" w:cs="Times New Roman"/>
          <w:color w:val="000000"/>
          <w:sz w:val="28"/>
          <w:szCs w:val="28"/>
          <w:lang w:eastAsia="ru-RU"/>
        </w:rPr>
      </w:pPr>
      <w:r w:rsidRPr="004045D8">
        <w:rPr>
          <w:rFonts w:ascii="Times New Roman" w:hAnsi="Times New Roman" w:cs="Times New Roman"/>
          <w:b/>
          <w:sz w:val="28"/>
          <w:szCs w:val="28"/>
        </w:rPr>
        <w:t>Белки (7</w:t>
      </w:r>
      <w:r w:rsidR="00A65B48" w:rsidRPr="004045D8">
        <w:rPr>
          <w:rFonts w:ascii="Times New Roman" w:hAnsi="Times New Roman" w:cs="Times New Roman"/>
          <w:b/>
          <w:sz w:val="28"/>
          <w:szCs w:val="28"/>
        </w:rPr>
        <w:t xml:space="preserve"> ч.)</w:t>
      </w:r>
    </w:p>
    <w:p w:rsidR="001C5491" w:rsidRPr="004045D8" w:rsidRDefault="001C5491" w:rsidP="004045D8">
      <w:pPr>
        <w:spacing w:after="0" w:line="240" w:lineRule="auto"/>
        <w:ind w:firstLine="709"/>
        <w:jc w:val="both"/>
        <w:rPr>
          <w:rFonts w:ascii="Times New Roman" w:eastAsia="Times New Roman" w:hAnsi="Times New Roman" w:cs="Times New Roman"/>
          <w:color w:val="000000"/>
          <w:sz w:val="28"/>
          <w:szCs w:val="28"/>
          <w:lang w:eastAsia="ru-RU"/>
        </w:rPr>
      </w:pPr>
      <w:r w:rsidRPr="004045D8">
        <w:rPr>
          <w:rFonts w:ascii="Times New Roman" w:eastAsia="Times New Roman" w:hAnsi="Times New Roman" w:cs="Times New Roman"/>
          <w:color w:val="000000"/>
          <w:sz w:val="28"/>
          <w:szCs w:val="28"/>
          <w:lang w:eastAsia="ru-RU"/>
        </w:rPr>
        <w:t xml:space="preserve">Аминокислоты. Белки.  Получение аминокислот из карбоновых кислот и гидролизом белков. Химические свойства аминокислот как </w:t>
      </w:r>
      <w:proofErr w:type="spellStart"/>
      <w:r w:rsidRPr="004045D8">
        <w:rPr>
          <w:rFonts w:ascii="Times New Roman" w:eastAsia="Times New Roman" w:hAnsi="Times New Roman" w:cs="Times New Roman"/>
          <w:color w:val="000000"/>
          <w:sz w:val="28"/>
          <w:szCs w:val="28"/>
          <w:lang w:eastAsia="ru-RU"/>
        </w:rPr>
        <w:t>амфотерных</w:t>
      </w:r>
      <w:proofErr w:type="spellEnd"/>
      <w:r w:rsidRPr="004045D8">
        <w:rPr>
          <w:rFonts w:ascii="Times New Roman" w:eastAsia="Times New Roman" w:hAnsi="Times New Roman" w:cs="Times New Roman"/>
          <w:color w:val="000000"/>
          <w:sz w:val="28"/>
          <w:szCs w:val="28"/>
          <w:lang w:eastAsia="ru-RU"/>
        </w:rPr>
        <w:t xml:space="preserve"> органических соединений: взаимодействие со щелочами, кислотами и друг с другом (реакция поликонденсации). Пептидная связь и полипептиды. Применение аминокислот на основе свойств.</w:t>
      </w:r>
    </w:p>
    <w:p w:rsidR="001C5491" w:rsidRPr="004045D8" w:rsidRDefault="001C5491" w:rsidP="004045D8">
      <w:pPr>
        <w:spacing w:after="0" w:line="240" w:lineRule="auto"/>
        <w:ind w:firstLine="709"/>
        <w:jc w:val="both"/>
        <w:rPr>
          <w:rFonts w:ascii="Times New Roman" w:eastAsia="Times New Roman" w:hAnsi="Times New Roman" w:cs="Times New Roman"/>
          <w:color w:val="000000"/>
          <w:sz w:val="28"/>
          <w:szCs w:val="28"/>
          <w:lang w:eastAsia="ru-RU"/>
        </w:rPr>
      </w:pPr>
      <w:r w:rsidRPr="004045D8">
        <w:rPr>
          <w:rFonts w:ascii="Times New Roman" w:eastAsia="Times New Roman" w:hAnsi="Times New Roman" w:cs="Times New Roman"/>
          <w:color w:val="000000"/>
          <w:sz w:val="28"/>
          <w:szCs w:val="28"/>
          <w:lang w:eastAsia="ru-RU"/>
        </w:rPr>
        <w:t>Генетическая связь между классами органических соединений.</w:t>
      </w:r>
    </w:p>
    <w:p w:rsidR="006F6ACE" w:rsidRDefault="006F6ACE" w:rsidP="006F6ACE">
      <w:pPr>
        <w:spacing w:after="0" w:line="240" w:lineRule="auto"/>
        <w:ind w:firstLine="709"/>
        <w:rPr>
          <w:rFonts w:ascii="Times New Roman" w:eastAsia="Times New Roman" w:hAnsi="Times New Roman" w:cs="Times New Roman"/>
          <w:b/>
          <w:bCs/>
          <w:color w:val="000000"/>
          <w:sz w:val="28"/>
          <w:szCs w:val="28"/>
          <w:lang w:eastAsia="ru-RU"/>
        </w:rPr>
      </w:pPr>
    </w:p>
    <w:p w:rsidR="006F6ACE" w:rsidRPr="004045D8" w:rsidRDefault="00A61BC8" w:rsidP="00A61BC8">
      <w:pPr>
        <w:spacing w:after="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sidR="006F6ACE">
        <w:rPr>
          <w:rFonts w:ascii="Times New Roman" w:eastAsia="Times New Roman" w:hAnsi="Times New Roman" w:cs="Times New Roman"/>
          <w:b/>
          <w:bCs/>
          <w:color w:val="000000"/>
          <w:sz w:val="28"/>
          <w:szCs w:val="28"/>
          <w:lang w:eastAsia="ru-RU"/>
        </w:rPr>
        <w:t>Раздел 5</w:t>
      </w:r>
    </w:p>
    <w:p w:rsidR="0071022B" w:rsidRPr="004045D8" w:rsidRDefault="0071022B" w:rsidP="004045D8">
      <w:pPr>
        <w:spacing w:after="0" w:line="240" w:lineRule="auto"/>
        <w:ind w:firstLine="709"/>
        <w:jc w:val="both"/>
        <w:rPr>
          <w:rFonts w:ascii="Times New Roman" w:eastAsia="Times New Roman" w:hAnsi="Times New Roman" w:cs="Times New Roman"/>
          <w:b/>
          <w:bCs/>
          <w:color w:val="000000"/>
          <w:sz w:val="28"/>
          <w:szCs w:val="28"/>
          <w:lang w:eastAsia="ru-RU"/>
        </w:rPr>
      </w:pPr>
      <w:r w:rsidRPr="004045D8">
        <w:rPr>
          <w:rFonts w:ascii="Times New Roman" w:hAnsi="Times New Roman" w:cs="Times New Roman"/>
          <w:b/>
          <w:sz w:val="28"/>
          <w:szCs w:val="28"/>
        </w:rPr>
        <w:t>Искусственные и синтетические органические соединения (6ч</w:t>
      </w:r>
      <w:r w:rsidR="004045D8" w:rsidRPr="004045D8">
        <w:rPr>
          <w:rFonts w:ascii="Times New Roman" w:hAnsi="Times New Roman" w:cs="Times New Roman"/>
          <w:b/>
          <w:sz w:val="28"/>
          <w:szCs w:val="28"/>
        </w:rPr>
        <w:t>.</w:t>
      </w:r>
      <w:r w:rsidRPr="004045D8">
        <w:rPr>
          <w:rFonts w:ascii="Times New Roman" w:hAnsi="Times New Roman" w:cs="Times New Roman"/>
          <w:b/>
          <w:sz w:val="28"/>
          <w:szCs w:val="28"/>
        </w:rPr>
        <w:t>)</w:t>
      </w:r>
    </w:p>
    <w:p w:rsidR="001C5491" w:rsidRPr="004045D8" w:rsidRDefault="001C5491" w:rsidP="004045D8">
      <w:pPr>
        <w:spacing w:after="0" w:line="240" w:lineRule="auto"/>
        <w:ind w:firstLine="709"/>
        <w:jc w:val="both"/>
        <w:rPr>
          <w:rFonts w:ascii="Times New Roman" w:eastAsia="Times New Roman" w:hAnsi="Times New Roman" w:cs="Times New Roman"/>
          <w:color w:val="000000"/>
          <w:sz w:val="28"/>
          <w:szCs w:val="28"/>
          <w:lang w:eastAsia="ru-RU"/>
        </w:rPr>
      </w:pPr>
      <w:r w:rsidRPr="004045D8">
        <w:rPr>
          <w:rFonts w:ascii="Times New Roman" w:eastAsia="Times New Roman" w:hAnsi="Times New Roman" w:cs="Times New Roman"/>
          <w:color w:val="000000"/>
          <w:sz w:val="28"/>
          <w:szCs w:val="28"/>
          <w:lang w:eastAsia="ru-RU"/>
        </w:rPr>
        <w:t>Классификация полимеров. Искусственные полимеры. Получение искусственных полимеров, как продуктов химической модификации природного полимерного сырья. Искусственные волокна (ацетатный шёлк, вискоза), их свойства и применение.</w:t>
      </w:r>
    </w:p>
    <w:p w:rsidR="001C5491" w:rsidRPr="00D208E0" w:rsidRDefault="001C5491" w:rsidP="004045D8">
      <w:pPr>
        <w:spacing w:after="0" w:line="240" w:lineRule="auto"/>
        <w:ind w:firstLine="709"/>
        <w:jc w:val="both"/>
        <w:rPr>
          <w:rFonts w:ascii="Times New Roman" w:eastAsia="Times New Roman" w:hAnsi="Times New Roman" w:cs="Times New Roman"/>
          <w:color w:val="000000"/>
          <w:sz w:val="28"/>
          <w:szCs w:val="28"/>
          <w:lang w:eastAsia="ru-RU"/>
        </w:rPr>
      </w:pPr>
      <w:r w:rsidRPr="004045D8">
        <w:rPr>
          <w:rFonts w:ascii="Times New Roman" w:eastAsia="Times New Roman" w:hAnsi="Times New Roman" w:cs="Times New Roman"/>
          <w:color w:val="000000"/>
          <w:sz w:val="28"/>
          <w:szCs w:val="28"/>
          <w:lang w:eastAsia="ru-RU"/>
        </w:rPr>
        <w:lastRenderedPageBreak/>
        <w:t>Синтетические полимеры. Получение синтетических полимеров реакциями полимеризации и поликонденсации. Структура полимеров: линейная, разветвлённая и пространственная. Представители синтетических пластмасс:</w:t>
      </w:r>
      <w:r w:rsidRPr="00D208E0">
        <w:rPr>
          <w:rFonts w:ascii="Times New Roman" w:eastAsia="Times New Roman" w:hAnsi="Times New Roman" w:cs="Times New Roman"/>
          <w:color w:val="000000"/>
          <w:sz w:val="28"/>
          <w:szCs w:val="28"/>
          <w:lang w:eastAsia="ru-RU"/>
        </w:rPr>
        <w:t xml:space="preserve"> полиэтилен низкого и высокого давления, полипропилен и поливинилхлорид. Синтетические волокна: лавсан, нитрон и капрон.</w:t>
      </w:r>
    </w:p>
    <w:p w:rsidR="0071022B" w:rsidRPr="003722F3" w:rsidRDefault="0071022B" w:rsidP="004045D8">
      <w:pPr>
        <w:spacing w:after="0" w:line="240" w:lineRule="auto"/>
        <w:ind w:firstLine="709"/>
        <w:jc w:val="both"/>
        <w:rPr>
          <w:rFonts w:ascii="Times New Roman" w:hAnsi="Times New Roman" w:cs="Times New Roman"/>
          <w:b/>
          <w:sz w:val="28"/>
          <w:szCs w:val="28"/>
        </w:rPr>
      </w:pPr>
      <w:r w:rsidRPr="003722F3">
        <w:rPr>
          <w:rFonts w:ascii="Times New Roman" w:hAnsi="Times New Roman" w:cs="Times New Roman"/>
          <w:b/>
          <w:sz w:val="28"/>
          <w:szCs w:val="28"/>
        </w:rPr>
        <w:t>Систематизация и обобщение знаний по к</w:t>
      </w:r>
      <w:r w:rsidR="004045D8" w:rsidRPr="003722F3">
        <w:rPr>
          <w:rFonts w:ascii="Times New Roman" w:hAnsi="Times New Roman" w:cs="Times New Roman"/>
          <w:b/>
          <w:sz w:val="28"/>
          <w:szCs w:val="28"/>
        </w:rPr>
        <w:t>урсу органической химии (6 ч.</w:t>
      </w:r>
      <w:r w:rsidRPr="003722F3">
        <w:rPr>
          <w:rFonts w:ascii="Times New Roman" w:hAnsi="Times New Roman" w:cs="Times New Roman"/>
          <w:b/>
          <w:sz w:val="28"/>
          <w:szCs w:val="28"/>
        </w:rPr>
        <w:t>)</w:t>
      </w:r>
    </w:p>
    <w:p w:rsidR="0071022B" w:rsidRPr="003722F3" w:rsidRDefault="0071022B" w:rsidP="004045D8">
      <w:pPr>
        <w:spacing w:after="0" w:line="240" w:lineRule="auto"/>
        <w:ind w:firstLine="709"/>
        <w:jc w:val="both"/>
        <w:rPr>
          <w:rFonts w:ascii="Times New Roman" w:eastAsia="Times New Roman" w:hAnsi="Times New Roman" w:cs="Times New Roman"/>
          <w:b/>
          <w:bCs/>
          <w:color w:val="000000"/>
          <w:sz w:val="28"/>
          <w:szCs w:val="28"/>
          <w:lang w:eastAsia="ru-RU"/>
        </w:rPr>
      </w:pPr>
      <w:r w:rsidRPr="003722F3">
        <w:rPr>
          <w:rFonts w:ascii="Times New Roman" w:hAnsi="Times New Roman" w:cs="Times New Roman"/>
          <w:sz w:val="28"/>
          <w:szCs w:val="28"/>
        </w:rPr>
        <w:t xml:space="preserve">Обобщение и систематизация знаний по курсу органической химии. </w:t>
      </w:r>
      <w:r w:rsidRPr="003722F3">
        <w:rPr>
          <w:rFonts w:ascii="Times New Roman" w:hAnsi="Times New Roman" w:cs="Times New Roman"/>
          <w:color w:val="000000" w:themeColor="text1"/>
          <w:sz w:val="28"/>
          <w:szCs w:val="28"/>
        </w:rPr>
        <w:t xml:space="preserve">Генетическая связь основных классов органических соединений. </w:t>
      </w:r>
      <w:r w:rsidRPr="003722F3">
        <w:rPr>
          <w:rFonts w:ascii="Times New Roman" w:hAnsi="Times New Roman" w:cs="Times New Roman"/>
          <w:sz w:val="28"/>
          <w:szCs w:val="28"/>
        </w:rPr>
        <w:t>Повторение темы «Предельные, непредельные углеводороды». Виды изомерии органических веществ.</w:t>
      </w:r>
      <w:r w:rsidRPr="003722F3">
        <w:rPr>
          <w:rFonts w:ascii="Times New Roman" w:hAnsi="Times New Roman" w:cs="Times New Roman"/>
          <w:b/>
          <w:sz w:val="28"/>
          <w:szCs w:val="28"/>
        </w:rPr>
        <w:t xml:space="preserve"> Итоговая контрольная работа.</w:t>
      </w:r>
    </w:p>
    <w:p w:rsidR="001C5491" w:rsidRDefault="001C5491" w:rsidP="00112266">
      <w:pPr>
        <w:spacing w:after="0" w:line="240" w:lineRule="auto"/>
        <w:ind w:firstLine="567"/>
        <w:jc w:val="center"/>
        <w:rPr>
          <w:rFonts w:ascii="Times New Roman" w:eastAsia="Times New Roman" w:hAnsi="Times New Roman" w:cs="Times New Roman"/>
          <w:b/>
          <w:bCs/>
          <w:color w:val="000000"/>
          <w:sz w:val="28"/>
          <w:szCs w:val="28"/>
          <w:lang w:eastAsia="ru-RU"/>
        </w:rPr>
      </w:pPr>
    </w:p>
    <w:p w:rsidR="00DD411C" w:rsidRDefault="00DD411C" w:rsidP="00112266">
      <w:pPr>
        <w:spacing w:after="0" w:line="240" w:lineRule="auto"/>
        <w:ind w:firstLine="567"/>
        <w:jc w:val="center"/>
        <w:rPr>
          <w:rFonts w:ascii="Times New Roman" w:eastAsia="Times New Roman" w:hAnsi="Times New Roman" w:cs="Times New Roman"/>
          <w:b/>
          <w:bCs/>
          <w:color w:val="000000"/>
          <w:sz w:val="28"/>
          <w:szCs w:val="28"/>
          <w:lang w:eastAsia="ru-RU"/>
        </w:rPr>
      </w:pPr>
    </w:p>
    <w:p w:rsidR="00DD411C" w:rsidRDefault="00DD411C" w:rsidP="00112266">
      <w:pPr>
        <w:spacing w:after="0" w:line="240" w:lineRule="auto"/>
        <w:ind w:firstLine="567"/>
        <w:jc w:val="center"/>
        <w:rPr>
          <w:rFonts w:ascii="Times New Roman" w:eastAsia="Times New Roman" w:hAnsi="Times New Roman" w:cs="Times New Roman"/>
          <w:b/>
          <w:bCs/>
          <w:color w:val="000000"/>
          <w:sz w:val="28"/>
          <w:szCs w:val="28"/>
          <w:lang w:eastAsia="ru-RU"/>
        </w:rPr>
      </w:pPr>
    </w:p>
    <w:p w:rsidR="00DD411C" w:rsidRDefault="00DD411C" w:rsidP="00112266">
      <w:pPr>
        <w:spacing w:after="0" w:line="240" w:lineRule="auto"/>
        <w:ind w:firstLine="567"/>
        <w:jc w:val="center"/>
        <w:rPr>
          <w:rFonts w:ascii="Times New Roman" w:eastAsia="Times New Roman" w:hAnsi="Times New Roman" w:cs="Times New Roman"/>
          <w:b/>
          <w:bCs/>
          <w:color w:val="000000"/>
          <w:sz w:val="28"/>
          <w:szCs w:val="28"/>
          <w:lang w:eastAsia="ru-RU"/>
        </w:rPr>
      </w:pPr>
    </w:p>
    <w:p w:rsidR="00DD411C" w:rsidRDefault="00DD411C" w:rsidP="00112266">
      <w:pPr>
        <w:spacing w:after="0" w:line="240" w:lineRule="auto"/>
        <w:ind w:firstLine="567"/>
        <w:jc w:val="center"/>
        <w:rPr>
          <w:rFonts w:ascii="Times New Roman" w:eastAsia="Times New Roman" w:hAnsi="Times New Roman" w:cs="Times New Roman"/>
          <w:b/>
          <w:bCs/>
          <w:color w:val="000000"/>
          <w:sz w:val="28"/>
          <w:szCs w:val="28"/>
          <w:lang w:eastAsia="ru-RU"/>
        </w:rPr>
      </w:pPr>
    </w:p>
    <w:p w:rsidR="00DD411C" w:rsidRDefault="00DD411C" w:rsidP="00112266">
      <w:pPr>
        <w:spacing w:after="0" w:line="240" w:lineRule="auto"/>
        <w:ind w:firstLine="567"/>
        <w:jc w:val="center"/>
        <w:rPr>
          <w:rFonts w:ascii="Times New Roman" w:eastAsia="Times New Roman" w:hAnsi="Times New Roman" w:cs="Times New Roman"/>
          <w:b/>
          <w:bCs/>
          <w:color w:val="000000"/>
          <w:sz w:val="28"/>
          <w:szCs w:val="28"/>
          <w:lang w:eastAsia="ru-RU"/>
        </w:rPr>
      </w:pPr>
    </w:p>
    <w:p w:rsidR="00DD411C" w:rsidRDefault="00DD411C" w:rsidP="00112266">
      <w:pPr>
        <w:spacing w:after="0" w:line="240" w:lineRule="auto"/>
        <w:ind w:firstLine="567"/>
        <w:jc w:val="center"/>
        <w:rPr>
          <w:rFonts w:ascii="Times New Roman" w:eastAsia="Times New Roman" w:hAnsi="Times New Roman" w:cs="Times New Roman"/>
          <w:b/>
          <w:bCs/>
          <w:color w:val="000000"/>
          <w:sz w:val="28"/>
          <w:szCs w:val="28"/>
          <w:lang w:eastAsia="ru-RU"/>
        </w:rPr>
      </w:pPr>
    </w:p>
    <w:p w:rsidR="00DD411C" w:rsidRDefault="00DD411C" w:rsidP="00112266">
      <w:pPr>
        <w:spacing w:after="0" w:line="240" w:lineRule="auto"/>
        <w:ind w:firstLine="567"/>
        <w:jc w:val="center"/>
        <w:rPr>
          <w:rFonts w:ascii="Times New Roman" w:eastAsia="Times New Roman" w:hAnsi="Times New Roman" w:cs="Times New Roman"/>
          <w:b/>
          <w:bCs/>
          <w:color w:val="000000"/>
          <w:sz w:val="28"/>
          <w:szCs w:val="28"/>
          <w:lang w:eastAsia="ru-RU"/>
        </w:rPr>
      </w:pPr>
    </w:p>
    <w:p w:rsidR="00DD411C" w:rsidRDefault="00DD411C" w:rsidP="00112266">
      <w:pPr>
        <w:spacing w:after="0" w:line="240" w:lineRule="auto"/>
        <w:ind w:firstLine="567"/>
        <w:jc w:val="center"/>
        <w:rPr>
          <w:rFonts w:ascii="Times New Roman" w:eastAsia="Times New Roman" w:hAnsi="Times New Roman" w:cs="Times New Roman"/>
          <w:b/>
          <w:bCs/>
          <w:color w:val="000000"/>
          <w:sz w:val="28"/>
          <w:szCs w:val="28"/>
          <w:lang w:eastAsia="ru-RU"/>
        </w:rPr>
      </w:pPr>
    </w:p>
    <w:p w:rsidR="00DD411C" w:rsidRDefault="00DD411C" w:rsidP="00112266">
      <w:pPr>
        <w:spacing w:after="0" w:line="240" w:lineRule="auto"/>
        <w:ind w:firstLine="567"/>
        <w:jc w:val="center"/>
        <w:rPr>
          <w:rFonts w:ascii="Times New Roman" w:eastAsia="Times New Roman" w:hAnsi="Times New Roman" w:cs="Times New Roman"/>
          <w:b/>
          <w:bCs/>
          <w:color w:val="000000"/>
          <w:sz w:val="28"/>
          <w:szCs w:val="28"/>
          <w:lang w:eastAsia="ru-RU"/>
        </w:rPr>
      </w:pPr>
    </w:p>
    <w:p w:rsidR="00DD411C" w:rsidRDefault="00DD411C" w:rsidP="00112266">
      <w:pPr>
        <w:spacing w:after="0" w:line="240" w:lineRule="auto"/>
        <w:ind w:firstLine="567"/>
        <w:jc w:val="center"/>
        <w:rPr>
          <w:rFonts w:ascii="Times New Roman" w:eastAsia="Times New Roman" w:hAnsi="Times New Roman" w:cs="Times New Roman"/>
          <w:b/>
          <w:bCs/>
          <w:color w:val="000000"/>
          <w:sz w:val="28"/>
          <w:szCs w:val="28"/>
          <w:lang w:eastAsia="ru-RU"/>
        </w:rPr>
      </w:pPr>
    </w:p>
    <w:p w:rsidR="00DD411C" w:rsidRDefault="00DD411C" w:rsidP="00112266">
      <w:pPr>
        <w:spacing w:after="0" w:line="240" w:lineRule="auto"/>
        <w:ind w:firstLine="567"/>
        <w:jc w:val="center"/>
        <w:rPr>
          <w:rFonts w:ascii="Times New Roman" w:eastAsia="Times New Roman" w:hAnsi="Times New Roman" w:cs="Times New Roman"/>
          <w:b/>
          <w:bCs/>
          <w:color w:val="000000"/>
          <w:sz w:val="28"/>
          <w:szCs w:val="28"/>
          <w:lang w:eastAsia="ru-RU"/>
        </w:rPr>
      </w:pPr>
    </w:p>
    <w:p w:rsidR="00DD411C" w:rsidRPr="00D208E0" w:rsidRDefault="00DD411C" w:rsidP="00112266">
      <w:pPr>
        <w:spacing w:after="0" w:line="240" w:lineRule="auto"/>
        <w:ind w:firstLine="567"/>
        <w:jc w:val="center"/>
        <w:rPr>
          <w:rFonts w:ascii="Times New Roman" w:eastAsia="Times New Roman" w:hAnsi="Times New Roman" w:cs="Times New Roman"/>
          <w:b/>
          <w:bCs/>
          <w:color w:val="000000"/>
          <w:sz w:val="28"/>
          <w:szCs w:val="28"/>
          <w:lang w:eastAsia="ru-RU"/>
        </w:rPr>
      </w:pPr>
    </w:p>
    <w:p w:rsidR="001C5491" w:rsidRPr="00D208E0" w:rsidRDefault="001C5491" w:rsidP="00112266">
      <w:pPr>
        <w:spacing w:after="0" w:line="240" w:lineRule="auto"/>
        <w:ind w:firstLine="567"/>
        <w:jc w:val="both"/>
        <w:rPr>
          <w:rFonts w:ascii="Times New Roman" w:eastAsia="Times New Roman" w:hAnsi="Times New Roman" w:cs="Times New Roman"/>
          <w:color w:val="000000"/>
          <w:sz w:val="28"/>
          <w:szCs w:val="28"/>
          <w:lang w:eastAsia="ru-RU"/>
        </w:rPr>
      </w:pPr>
    </w:p>
    <w:p w:rsidR="00544ED2" w:rsidRDefault="00544ED2" w:rsidP="00112266">
      <w:pPr>
        <w:spacing w:after="0" w:line="240" w:lineRule="auto"/>
        <w:ind w:firstLine="567"/>
        <w:jc w:val="center"/>
        <w:rPr>
          <w:rFonts w:ascii="Times New Roman" w:hAnsi="Times New Roman" w:cs="Times New Roman"/>
          <w:b/>
          <w:bCs/>
          <w:sz w:val="28"/>
          <w:szCs w:val="24"/>
        </w:rPr>
      </w:pPr>
    </w:p>
    <w:p w:rsidR="006F6ACE" w:rsidRDefault="006F6ACE" w:rsidP="00A73312">
      <w:pPr>
        <w:spacing w:after="0" w:line="240" w:lineRule="auto"/>
        <w:ind w:firstLine="709"/>
        <w:jc w:val="center"/>
        <w:rPr>
          <w:rFonts w:ascii="Times New Roman" w:hAnsi="Times New Roman" w:cs="Times New Roman"/>
          <w:b/>
          <w:bCs/>
          <w:sz w:val="28"/>
          <w:szCs w:val="24"/>
        </w:rPr>
      </w:pPr>
    </w:p>
    <w:p w:rsidR="00A61BC8" w:rsidRDefault="00A61BC8" w:rsidP="00A73312">
      <w:pPr>
        <w:spacing w:after="0" w:line="240" w:lineRule="auto"/>
        <w:ind w:firstLine="709"/>
        <w:jc w:val="center"/>
        <w:rPr>
          <w:rFonts w:ascii="Times New Roman" w:eastAsia="Times New Roman" w:hAnsi="Times New Roman" w:cs="Times New Roman"/>
          <w:b/>
          <w:bCs/>
          <w:color w:val="000000"/>
          <w:sz w:val="28"/>
          <w:szCs w:val="28"/>
          <w:lang w:eastAsia="ru-RU"/>
        </w:rPr>
      </w:pPr>
    </w:p>
    <w:p w:rsidR="00A61BC8" w:rsidRDefault="00A61BC8" w:rsidP="00A73312">
      <w:pPr>
        <w:spacing w:after="0" w:line="240" w:lineRule="auto"/>
        <w:ind w:firstLine="709"/>
        <w:jc w:val="center"/>
        <w:rPr>
          <w:rFonts w:ascii="Times New Roman" w:eastAsia="Times New Roman" w:hAnsi="Times New Roman" w:cs="Times New Roman"/>
          <w:b/>
          <w:bCs/>
          <w:color w:val="000000"/>
          <w:sz w:val="28"/>
          <w:szCs w:val="28"/>
          <w:lang w:eastAsia="ru-RU"/>
        </w:rPr>
      </w:pPr>
    </w:p>
    <w:p w:rsidR="00A61BC8" w:rsidRDefault="00A61BC8" w:rsidP="00A73312">
      <w:pPr>
        <w:spacing w:after="0" w:line="240" w:lineRule="auto"/>
        <w:ind w:firstLine="709"/>
        <w:jc w:val="center"/>
        <w:rPr>
          <w:rFonts w:ascii="Times New Roman" w:eastAsia="Times New Roman" w:hAnsi="Times New Roman" w:cs="Times New Roman"/>
          <w:b/>
          <w:bCs/>
          <w:color w:val="000000"/>
          <w:sz w:val="28"/>
          <w:szCs w:val="28"/>
          <w:lang w:eastAsia="ru-RU"/>
        </w:rPr>
      </w:pPr>
    </w:p>
    <w:p w:rsidR="00A61BC8" w:rsidRDefault="00A61BC8" w:rsidP="00A73312">
      <w:pPr>
        <w:spacing w:after="0" w:line="240" w:lineRule="auto"/>
        <w:ind w:firstLine="709"/>
        <w:jc w:val="center"/>
        <w:rPr>
          <w:rFonts w:ascii="Times New Roman" w:eastAsia="Times New Roman" w:hAnsi="Times New Roman" w:cs="Times New Roman"/>
          <w:b/>
          <w:bCs/>
          <w:color w:val="000000"/>
          <w:sz w:val="28"/>
          <w:szCs w:val="28"/>
          <w:lang w:eastAsia="ru-RU"/>
        </w:rPr>
      </w:pPr>
    </w:p>
    <w:p w:rsidR="00A61BC8" w:rsidRDefault="00A61BC8" w:rsidP="00A73312">
      <w:pPr>
        <w:spacing w:after="0" w:line="240" w:lineRule="auto"/>
        <w:ind w:firstLine="709"/>
        <w:jc w:val="center"/>
        <w:rPr>
          <w:rFonts w:ascii="Times New Roman" w:eastAsia="Times New Roman" w:hAnsi="Times New Roman" w:cs="Times New Roman"/>
          <w:b/>
          <w:bCs/>
          <w:color w:val="000000"/>
          <w:sz w:val="28"/>
          <w:szCs w:val="28"/>
          <w:lang w:eastAsia="ru-RU"/>
        </w:rPr>
      </w:pPr>
    </w:p>
    <w:p w:rsidR="004B0BE6" w:rsidRDefault="004B0BE6" w:rsidP="00A73312">
      <w:pPr>
        <w:spacing w:after="0" w:line="240" w:lineRule="auto"/>
        <w:ind w:firstLine="709"/>
        <w:jc w:val="center"/>
        <w:rPr>
          <w:rFonts w:ascii="Times New Roman" w:eastAsia="Times New Roman" w:hAnsi="Times New Roman" w:cs="Times New Roman"/>
          <w:b/>
          <w:bCs/>
          <w:color w:val="000000"/>
          <w:sz w:val="28"/>
          <w:szCs w:val="28"/>
          <w:lang w:eastAsia="ru-RU"/>
        </w:rPr>
      </w:pPr>
      <w:r w:rsidRPr="00D208E0">
        <w:rPr>
          <w:rFonts w:ascii="Times New Roman" w:eastAsia="Times New Roman" w:hAnsi="Times New Roman" w:cs="Times New Roman"/>
          <w:b/>
          <w:bCs/>
          <w:color w:val="000000"/>
          <w:sz w:val="28"/>
          <w:szCs w:val="28"/>
          <w:lang w:eastAsia="ru-RU"/>
        </w:rPr>
        <w:lastRenderedPageBreak/>
        <w:t>Содержание  учебного предмета</w:t>
      </w:r>
    </w:p>
    <w:p w:rsidR="004B0BE6" w:rsidRDefault="004B0BE6" w:rsidP="00A73312">
      <w:pPr>
        <w:spacing w:after="0" w:line="240" w:lineRule="auto"/>
        <w:ind w:firstLine="709"/>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11 класс</w:t>
      </w:r>
    </w:p>
    <w:p w:rsidR="004B0BE6" w:rsidRPr="00190CBE" w:rsidRDefault="004B0BE6" w:rsidP="00A73312">
      <w:pPr>
        <w:spacing w:after="0" w:line="240" w:lineRule="auto"/>
        <w:ind w:firstLine="709"/>
        <w:jc w:val="center"/>
        <w:rPr>
          <w:rFonts w:ascii="Times New Roman" w:eastAsia="Times New Roman" w:hAnsi="Times New Roman" w:cs="Times New Roman"/>
          <w:bCs/>
          <w:color w:val="000000"/>
          <w:sz w:val="28"/>
          <w:szCs w:val="28"/>
          <w:lang w:eastAsia="ru-RU"/>
        </w:rPr>
      </w:pPr>
      <w:r w:rsidRPr="00190CBE">
        <w:rPr>
          <w:rFonts w:ascii="Times New Roman" w:eastAsia="Times New Roman" w:hAnsi="Times New Roman" w:cs="Times New Roman"/>
          <w:bCs/>
          <w:color w:val="000000"/>
          <w:sz w:val="28"/>
          <w:szCs w:val="28"/>
          <w:lang w:eastAsia="ru-RU"/>
        </w:rPr>
        <w:t xml:space="preserve">(2ч. в неделю, всего </w:t>
      </w:r>
      <w:r>
        <w:rPr>
          <w:rFonts w:ascii="Times New Roman" w:eastAsia="Times New Roman" w:hAnsi="Times New Roman" w:cs="Times New Roman"/>
          <w:bCs/>
          <w:color w:val="000000"/>
          <w:sz w:val="28"/>
          <w:szCs w:val="28"/>
          <w:lang w:eastAsia="ru-RU"/>
        </w:rPr>
        <w:t xml:space="preserve">- </w:t>
      </w:r>
      <w:r w:rsidR="005A5298">
        <w:rPr>
          <w:rFonts w:ascii="Times New Roman" w:eastAsia="Times New Roman" w:hAnsi="Times New Roman" w:cs="Times New Roman"/>
          <w:bCs/>
          <w:color w:val="000000"/>
          <w:sz w:val="28"/>
          <w:szCs w:val="28"/>
          <w:lang w:eastAsia="ru-RU"/>
        </w:rPr>
        <w:t>66</w:t>
      </w:r>
      <w:r w:rsidRPr="00190CBE">
        <w:rPr>
          <w:rFonts w:ascii="Times New Roman" w:eastAsia="Times New Roman" w:hAnsi="Times New Roman" w:cs="Times New Roman"/>
          <w:bCs/>
          <w:color w:val="000000"/>
          <w:sz w:val="28"/>
          <w:szCs w:val="28"/>
          <w:lang w:eastAsia="ru-RU"/>
        </w:rPr>
        <w:t xml:space="preserve"> ч.)</w:t>
      </w:r>
    </w:p>
    <w:p w:rsidR="004B0BE6" w:rsidRPr="00A73312" w:rsidRDefault="004B0BE6" w:rsidP="004B0BE6">
      <w:pPr>
        <w:pStyle w:val="a4"/>
        <w:shd w:val="clear" w:color="auto" w:fill="FFFFFF"/>
        <w:spacing w:before="0" w:beforeAutospacing="0" w:after="0" w:afterAutospacing="0"/>
        <w:ind w:firstLine="709"/>
        <w:jc w:val="both"/>
        <w:rPr>
          <w:b/>
          <w:bCs/>
          <w:color w:val="000000" w:themeColor="text1"/>
          <w:sz w:val="28"/>
          <w:szCs w:val="28"/>
        </w:rPr>
      </w:pPr>
    </w:p>
    <w:p w:rsidR="00DD411C" w:rsidRPr="00A73312" w:rsidRDefault="00DD411C" w:rsidP="004B0BE6">
      <w:pPr>
        <w:pStyle w:val="a4"/>
        <w:shd w:val="clear" w:color="auto" w:fill="FFFFFF"/>
        <w:spacing w:before="0" w:beforeAutospacing="0" w:after="0" w:afterAutospacing="0"/>
        <w:ind w:firstLine="709"/>
        <w:jc w:val="both"/>
        <w:rPr>
          <w:color w:val="000000" w:themeColor="text1"/>
          <w:sz w:val="28"/>
          <w:szCs w:val="28"/>
        </w:rPr>
      </w:pPr>
      <w:r w:rsidRPr="00A73312">
        <w:rPr>
          <w:b/>
          <w:bCs/>
          <w:color w:val="000000" w:themeColor="text1"/>
          <w:sz w:val="28"/>
          <w:szCs w:val="28"/>
        </w:rPr>
        <w:t>Строение атома и периодический закон Д. И. Менделеева </w:t>
      </w:r>
      <w:r w:rsidRPr="00A73312">
        <w:rPr>
          <w:b/>
          <w:bCs/>
          <w:i/>
          <w:iCs/>
          <w:color w:val="000000" w:themeColor="text1"/>
          <w:sz w:val="28"/>
          <w:szCs w:val="28"/>
        </w:rPr>
        <w:t>(7 </w:t>
      </w:r>
      <w:r w:rsidRPr="00A73312">
        <w:rPr>
          <w:b/>
          <w:bCs/>
          <w:color w:val="000000" w:themeColor="text1"/>
          <w:sz w:val="28"/>
          <w:szCs w:val="28"/>
        </w:rPr>
        <w:t>ч.)</w:t>
      </w:r>
    </w:p>
    <w:p w:rsidR="00DD411C" w:rsidRPr="00A73312" w:rsidRDefault="00DD411C" w:rsidP="004B0BE6">
      <w:pPr>
        <w:pStyle w:val="a4"/>
        <w:shd w:val="clear" w:color="auto" w:fill="FFFFFF"/>
        <w:spacing w:before="0" w:beforeAutospacing="0" w:after="0" w:afterAutospacing="0"/>
        <w:ind w:firstLine="709"/>
        <w:jc w:val="both"/>
        <w:rPr>
          <w:color w:val="000000" w:themeColor="text1"/>
          <w:sz w:val="28"/>
          <w:szCs w:val="28"/>
        </w:rPr>
      </w:pPr>
      <w:r w:rsidRPr="00A73312">
        <w:rPr>
          <w:color w:val="000000" w:themeColor="text1"/>
          <w:sz w:val="28"/>
          <w:szCs w:val="28"/>
        </w:rPr>
        <w:t xml:space="preserve">Основные сведения о строении атома. Ядро: протоны и нейтроны. Изотопы. Электроны. Электронная оболочка. Энергетический уровень. Особенности строения электронных оболочек атомов элементов 4-го и 5-го периодов периодической системы Д. И. Менделеева (переходных элементов). Понятие об </w:t>
      </w:r>
      <w:proofErr w:type="spellStart"/>
      <w:r w:rsidRPr="00A73312">
        <w:rPr>
          <w:color w:val="000000" w:themeColor="text1"/>
          <w:sz w:val="28"/>
          <w:szCs w:val="28"/>
        </w:rPr>
        <w:t>орбиталях</w:t>
      </w:r>
      <w:proofErr w:type="spellEnd"/>
      <w:r w:rsidRPr="00A73312">
        <w:rPr>
          <w:color w:val="000000" w:themeColor="text1"/>
          <w:sz w:val="28"/>
          <w:szCs w:val="28"/>
        </w:rPr>
        <w:t xml:space="preserve">. </w:t>
      </w:r>
      <w:proofErr w:type="spellStart"/>
      <w:r w:rsidRPr="00A73312">
        <w:rPr>
          <w:color w:val="000000" w:themeColor="text1"/>
          <w:sz w:val="28"/>
          <w:szCs w:val="28"/>
        </w:rPr>
        <w:t>s</w:t>
      </w:r>
      <w:proofErr w:type="spellEnd"/>
      <w:r w:rsidRPr="00A73312">
        <w:rPr>
          <w:i/>
          <w:iCs/>
          <w:color w:val="000000" w:themeColor="text1"/>
          <w:sz w:val="28"/>
          <w:szCs w:val="28"/>
        </w:rPr>
        <w:t>- </w:t>
      </w:r>
      <w:r w:rsidRPr="00A73312">
        <w:rPr>
          <w:color w:val="000000" w:themeColor="text1"/>
          <w:sz w:val="28"/>
          <w:szCs w:val="28"/>
        </w:rPr>
        <w:t xml:space="preserve">и </w:t>
      </w:r>
      <w:proofErr w:type="spellStart"/>
      <w:r w:rsidRPr="00A73312">
        <w:rPr>
          <w:color w:val="000000" w:themeColor="text1"/>
          <w:sz w:val="28"/>
          <w:szCs w:val="28"/>
        </w:rPr>
        <w:t>р-орбитали</w:t>
      </w:r>
      <w:proofErr w:type="spellEnd"/>
      <w:r w:rsidRPr="00A73312">
        <w:rPr>
          <w:color w:val="000000" w:themeColor="text1"/>
          <w:sz w:val="28"/>
          <w:szCs w:val="28"/>
        </w:rPr>
        <w:t>. Электронные конфигурации атомов химических элементов.</w:t>
      </w:r>
    </w:p>
    <w:p w:rsidR="00DD411C" w:rsidRPr="00A73312" w:rsidRDefault="00DD411C" w:rsidP="004B0BE6">
      <w:pPr>
        <w:pStyle w:val="a4"/>
        <w:shd w:val="clear" w:color="auto" w:fill="FFFFFF"/>
        <w:spacing w:before="0" w:beforeAutospacing="0" w:after="0" w:afterAutospacing="0"/>
        <w:ind w:firstLine="709"/>
        <w:jc w:val="both"/>
        <w:rPr>
          <w:color w:val="000000" w:themeColor="text1"/>
          <w:sz w:val="28"/>
          <w:szCs w:val="28"/>
        </w:rPr>
      </w:pPr>
      <w:r w:rsidRPr="00A73312">
        <w:rPr>
          <w:color w:val="000000" w:themeColor="text1"/>
          <w:sz w:val="28"/>
          <w:szCs w:val="28"/>
        </w:rPr>
        <w:t xml:space="preserve">Периодический закон Д.И. Менделеева в свете учения о строении атома.  Открытие Д. И. Менделеевым периодического </w:t>
      </w:r>
      <w:proofErr w:type="spellStart"/>
      <w:r w:rsidRPr="00A73312">
        <w:rPr>
          <w:color w:val="000000" w:themeColor="text1"/>
          <w:sz w:val="28"/>
          <w:szCs w:val="28"/>
        </w:rPr>
        <w:t>закона</w:t>
      </w:r>
      <w:proofErr w:type="gramStart"/>
      <w:r w:rsidRPr="00A73312">
        <w:rPr>
          <w:color w:val="000000" w:themeColor="text1"/>
          <w:sz w:val="28"/>
          <w:szCs w:val="28"/>
        </w:rPr>
        <w:t>.П</w:t>
      </w:r>
      <w:proofErr w:type="gramEnd"/>
      <w:r w:rsidRPr="00A73312">
        <w:rPr>
          <w:color w:val="000000" w:themeColor="text1"/>
          <w:sz w:val="28"/>
          <w:szCs w:val="28"/>
        </w:rPr>
        <w:t>ериодическая</w:t>
      </w:r>
      <w:proofErr w:type="spellEnd"/>
      <w:r w:rsidRPr="00A73312">
        <w:rPr>
          <w:color w:val="000000" w:themeColor="text1"/>
          <w:sz w:val="28"/>
          <w:szCs w:val="28"/>
        </w:rPr>
        <w:t xml:space="preserve"> система химических элементов Д. И. Менделеева - графическое отображение периодического закона. Физический смысл порядкового номера элемента, номера периода и номера группы. Валентные электроны. Причины изменения свойств элементов в периодах и группах (главных подгруппах).</w:t>
      </w:r>
    </w:p>
    <w:p w:rsidR="00DD411C" w:rsidRPr="00A73312" w:rsidRDefault="00DD411C" w:rsidP="004B0BE6">
      <w:pPr>
        <w:pStyle w:val="a4"/>
        <w:shd w:val="clear" w:color="auto" w:fill="FFFFFF"/>
        <w:spacing w:before="0" w:beforeAutospacing="0" w:after="0" w:afterAutospacing="0"/>
        <w:ind w:firstLine="709"/>
        <w:jc w:val="both"/>
        <w:rPr>
          <w:color w:val="000000" w:themeColor="text1"/>
          <w:sz w:val="28"/>
          <w:szCs w:val="28"/>
        </w:rPr>
      </w:pPr>
      <w:r w:rsidRPr="00A73312">
        <w:rPr>
          <w:color w:val="000000" w:themeColor="text1"/>
          <w:sz w:val="28"/>
          <w:szCs w:val="28"/>
        </w:rPr>
        <w:t>Положение водорода в периодической системе. Значение периодического закона и периодической системы химических элементов Д. И.</w:t>
      </w:r>
      <w:r w:rsidRPr="00A73312">
        <w:rPr>
          <w:b/>
          <w:bCs/>
          <w:color w:val="000000" w:themeColor="text1"/>
          <w:sz w:val="28"/>
          <w:szCs w:val="28"/>
        </w:rPr>
        <w:t> </w:t>
      </w:r>
      <w:r w:rsidRPr="00A73312">
        <w:rPr>
          <w:color w:val="000000" w:themeColor="text1"/>
          <w:sz w:val="28"/>
          <w:szCs w:val="28"/>
        </w:rPr>
        <w:t>Менделеева для развития науки и понимания химической картины мира.</w:t>
      </w:r>
    </w:p>
    <w:p w:rsidR="00DD411C" w:rsidRPr="00A73312" w:rsidRDefault="00DD411C" w:rsidP="004B0BE6">
      <w:pPr>
        <w:pStyle w:val="a4"/>
        <w:shd w:val="clear" w:color="auto" w:fill="FFFFFF"/>
        <w:spacing w:before="0" w:beforeAutospacing="0" w:after="0" w:afterAutospacing="0"/>
        <w:ind w:firstLine="709"/>
        <w:jc w:val="both"/>
        <w:rPr>
          <w:color w:val="000000" w:themeColor="text1"/>
          <w:sz w:val="28"/>
          <w:szCs w:val="28"/>
        </w:rPr>
      </w:pPr>
      <w:r w:rsidRPr="00A73312">
        <w:rPr>
          <w:b/>
          <w:bCs/>
          <w:color w:val="000000" w:themeColor="text1"/>
          <w:sz w:val="28"/>
          <w:szCs w:val="28"/>
        </w:rPr>
        <w:t>Демонстрации.</w:t>
      </w:r>
      <w:r w:rsidRPr="00A73312">
        <w:rPr>
          <w:color w:val="000000" w:themeColor="text1"/>
          <w:sz w:val="28"/>
          <w:szCs w:val="28"/>
        </w:rPr>
        <w:t> Различные формы периодической системы химических элементов Д. И. Менделеева.</w:t>
      </w:r>
    </w:p>
    <w:p w:rsidR="00DD411C" w:rsidRPr="00A73312" w:rsidRDefault="00DD411C" w:rsidP="004B0BE6">
      <w:pPr>
        <w:pStyle w:val="a4"/>
        <w:shd w:val="clear" w:color="auto" w:fill="FFFFFF"/>
        <w:spacing w:before="0" w:beforeAutospacing="0" w:after="0" w:afterAutospacing="0"/>
        <w:ind w:firstLine="709"/>
        <w:jc w:val="both"/>
        <w:rPr>
          <w:color w:val="000000" w:themeColor="text1"/>
          <w:sz w:val="28"/>
          <w:szCs w:val="28"/>
        </w:rPr>
      </w:pPr>
      <w:r w:rsidRPr="00A73312">
        <w:rPr>
          <w:b/>
          <w:bCs/>
          <w:color w:val="000000" w:themeColor="text1"/>
          <w:sz w:val="28"/>
          <w:szCs w:val="28"/>
        </w:rPr>
        <w:t>Строение вещества </w:t>
      </w:r>
      <w:r w:rsidR="004B0BE6" w:rsidRPr="00A73312">
        <w:rPr>
          <w:b/>
          <w:bCs/>
          <w:i/>
          <w:iCs/>
          <w:color w:val="000000" w:themeColor="text1"/>
          <w:sz w:val="28"/>
          <w:szCs w:val="28"/>
        </w:rPr>
        <w:t>(20</w:t>
      </w:r>
      <w:r w:rsidRPr="00A73312">
        <w:rPr>
          <w:b/>
          <w:bCs/>
          <w:i/>
          <w:iCs/>
          <w:color w:val="000000" w:themeColor="text1"/>
          <w:sz w:val="28"/>
          <w:szCs w:val="28"/>
        </w:rPr>
        <w:t> </w:t>
      </w:r>
      <w:r w:rsidRPr="00A73312">
        <w:rPr>
          <w:b/>
          <w:bCs/>
          <w:color w:val="000000" w:themeColor="text1"/>
          <w:sz w:val="28"/>
          <w:szCs w:val="28"/>
        </w:rPr>
        <w:t>ч</w:t>
      </w:r>
      <w:r w:rsidR="004B0BE6" w:rsidRPr="00A73312">
        <w:rPr>
          <w:b/>
          <w:bCs/>
          <w:color w:val="000000" w:themeColor="text1"/>
          <w:sz w:val="28"/>
          <w:szCs w:val="28"/>
        </w:rPr>
        <w:t>.</w:t>
      </w:r>
      <w:r w:rsidRPr="00A73312">
        <w:rPr>
          <w:b/>
          <w:bCs/>
          <w:color w:val="000000" w:themeColor="text1"/>
          <w:sz w:val="28"/>
          <w:szCs w:val="28"/>
        </w:rPr>
        <w:t>)</w:t>
      </w:r>
    </w:p>
    <w:p w:rsidR="00DD411C" w:rsidRPr="00A73312" w:rsidRDefault="00DD411C" w:rsidP="004B0BE6">
      <w:pPr>
        <w:pStyle w:val="a4"/>
        <w:shd w:val="clear" w:color="auto" w:fill="FFFFFF"/>
        <w:spacing w:before="0" w:beforeAutospacing="0" w:after="0" w:afterAutospacing="0"/>
        <w:ind w:firstLine="709"/>
        <w:jc w:val="both"/>
        <w:rPr>
          <w:color w:val="000000" w:themeColor="text1"/>
          <w:sz w:val="28"/>
          <w:szCs w:val="28"/>
        </w:rPr>
      </w:pPr>
      <w:r w:rsidRPr="00A73312">
        <w:rPr>
          <w:color w:val="000000" w:themeColor="text1"/>
          <w:sz w:val="28"/>
          <w:szCs w:val="28"/>
        </w:rPr>
        <w:t>Ионная химическая связь. Катионы и анионы. Классификация ионов. Ионные кристаллические решетки. Свойства веществ с этим типом кристаллических решеток.</w:t>
      </w:r>
    </w:p>
    <w:p w:rsidR="00DD411C" w:rsidRPr="00A73312" w:rsidRDefault="00DD411C" w:rsidP="004B0BE6">
      <w:pPr>
        <w:pStyle w:val="a4"/>
        <w:shd w:val="clear" w:color="auto" w:fill="FFFFFF"/>
        <w:spacing w:before="0" w:beforeAutospacing="0" w:after="0" w:afterAutospacing="0"/>
        <w:ind w:firstLine="709"/>
        <w:jc w:val="both"/>
        <w:rPr>
          <w:color w:val="000000" w:themeColor="text1"/>
          <w:sz w:val="28"/>
          <w:szCs w:val="28"/>
        </w:rPr>
      </w:pPr>
      <w:r w:rsidRPr="00A73312">
        <w:rPr>
          <w:color w:val="000000" w:themeColor="text1"/>
          <w:sz w:val="28"/>
          <w:szCs w:val="28"/>
        </w:rPr>
        <w:t xml:space="preserve">Ковалентная химическая связь. </w:t>
      </w:r>
      <w:proofErr w:type="spellStart"/>
      <w:r w:rsidRPr="00A73312">
        <w:rPr>
          <w:color w:val="000000" w:themeColor="text1"/>
          <w:sz w:val="28"/>
          <w:szCs w:val="28"/>
        </w:rPr>
        <w:t>Электроотрицательность</w:t>
      </w:r>
      <w:proofErr w:type="spellEnd"/>
      <w:r w:rsidRPr="00A73312">
        <w:rPr>
          <w:color w:val="000000" w:themeColor="text1"/>
          <w:sz w:val="28"/>
          <w:szCs w:val="28"/>
        </w:rPr>
        <w:t>. Полярная и неполярная ковалентные связи. Диполь. Полярность связи и полярность молекулы. Обменный и донорно-акцепторный механизмы образования ковалентной связи. Молекулярные и атомные кристаллические решетки. Свойства веществ с этими типами кристаллических решеток.</w:t>
      </w:r>
    </w:p>
    <w:p w:rsidR="00DD411C" w:rsidRPr="00A73312" w:rsidRDefault="00DD411C" w:rsidP="004B0BE6">
      <w:pPr>
        <w:pStyle w:val="a4"/>
        <w:shd w:val="clear" w:color="auto" w:fill="FFFFFF"/>
        <w:spacing w:before="0" w:beforeAutospacing="0" w:after="0" w:afterAutospacing="0"/>
        <w:ind w:firstLine="709"/>
        <w:jc w:val="both"/>
        <w:rPr>
          <w:color w:val="000000" w:themeColor="text1"/>
          <w:sz w:val="28"/>
          <w:szCs w:val="28"/>
        </w:rPr>
      </w:pPr>
      <w:r w:rsidRPr="00A73312">
        <w:rPr>
          <w:color w:val="000000" w:themeColor="text1"/>
          <w:sz w:val="28"/>
          <w:szCs w:val="28"/>
        </w:rPr>
        <w:t>Металлическая химическая связь. Особенности строения атомов металлов. Металлическая химическая связь и металлическая кристаллическая решетка. Свойства веществ с этим типом связи.</w:t>
      </w:r>
    </w:p>
    <w:p w:rsidR="00DD411C" w:rsidRPr="00A73312" w:rsidRDefault="00DD411C" w:rsidP="004B0BE6">
      <w:pPr>
        <w:pStyle w:val="a4"/>
        <w:shd w:val="clear" w:color="auto" w:fill="FFFFFF"/>
        <w:spacing w:before="0" w:beforeAutospacing="0" w:after="0" w:afterAutospacing="0"/>
        <w:ind w:firstLine="709"/>
        <w:jc w:val="both"/>
        <w:rPr>
          <w:color w:val="000000" w:themeColor="text1"/>
          <w:sz w:val="28"/>
          <w:szCs w:val="28"/>
        </w:rPr>
      </w:pPr>
      <w:r w:rsidRPr="00A73312">
        <w:rPr>
          <w:color w:val="000000" w:themeColor="text1"/>
          <w:sz w:val="28"/>
          <w:szCs w:val="28"/>
        </w:rPr>
        <w:t>Водородная химическая связь. Межмолекулярная и внутримолекулярная водородная связь. Значение водородной связи для организации структур биополимеров.</w:t>
      </w:r>
    </w:p>
    <w:p w:rsidR="00DD411C" w:rsidRPr="00A73312" w:rsidRDefault="00DD411C" w:rsidP="004B0BE6">
      <w:pPr>
        <w:pStyle w:val="a4"/>
        <w:shd w:val="clear" w:color="auto" w:fill="FFFFFF"/>
        <w:spacing w:before="0" w:beforeAutospacing="0" w:after="0" w:afterAutospacing="0"/>
        <w:ind w:firstLine="709"/>
        <w:jc w:val="both"/>
        <w:rPr>
          <w:color w:val="000000" w:themeColor="text1"/>
          <w:sz w:val="28"/>
          <w:szCs w:val="28"/>
        </w:rPr>
      </w:pPr>
      <w:r w:rsidRPr="00A73312">
        <w:rPr>
          <w:color w:val="000000" w:themeColor="text1"/>
          <w:sz w:val="28"/>
          <w:szCs w:val="28"/>
        </w:rPr>
        <w:t xml:space="preserve">Реакции, идущие без изменения состава веществ. Аллотропия и </w:t>
      </w:r>
      <w:proofErr w:type="spellStart"/>
      <w:r w:rsidRPr="00A73312">
        <w:rPr>
          <w:color w:val="000000" w:themeColor="text1"/>
          <w:sz w:val="28"/>
          <w:szCs w:val="28"/>
        </w:rPr>
        <w:t>аллотропные</w:t>
      </w:r>
      <w:proofErr w:type="spellEnd"/>
      <w:r w:rsidRPr="00A73312">
        <w:rPr>
          <w:color w:val="000000" w:themeColor="text1"/>
          <w:sz w:val="28"/>
          <w:szCs w:val="28"/>
        </w:rPr>
        <w:t xml:space="preserve"> видоизменения. Причины аллотропии на примере модификаций кислорода, углерода и фосфора. Озон, его биологическая роль. Изомеры и изомерия.</w:t>
      </w:r>
    </w:p>
    <w:p w:rsidR="00DD411C" w:rsidRPr="00A73312" w:rsidRDefault="00DD411C" w:rsidP="004B0BE6">
      <w:pPr>
        <w:pStyle w:val="a4"/>
        <w:shd w:val="clear" w:color="auto" w:fill="FFFFFF"/>
        <w:spacing w:before="0" w:beforeAutospacing="0" w:after="0" w:afterAutospacing="0"/>
        <w:ind w:firstLine="709"/>
        <w:jc w:val="both"/>
        <w:rPr>
          <w:color w:val="000000" w:themeColor="text1"/>
          <w:sz w:val="28"/>
          <w:szCs w:val="28"/>
        </w:rPr>
      </w:pPr>
      <w:r w:rsidRPr="00A73312">
        <w:rPr>
          <w:color w:val="000000" w:themeColor="text1"/>
          <w:sz w:val="28"/>
          <w:szCs w:val="28"/>
        </w:rPr>
        <w:lastRenderedPageBreak/>
        <w:t>Газообразное состояние вещества. Три агрегатных состояния воды. Особенности строения газов. Молярный объем газообразных веществ. Примеры газообразных природных смесей: воздух, природный газ. Загрязнение атмосферы (кислотные дожди, парниковый эффект) и борьба с ним.</w:t>
      </w:r>
    </w:p>
    <w:p w:rsidR="00DD411C" w:rsidRPr="00A73312" w:rsidRDefault="00DD411C" w:rsidP="004B0BE6">
      <w:pPr>
        <w:pStyle w:val="a4"/>
        <w:shd w:val="clear" w:color="auto" w:fill="FFFFFF"/>
        <w:spacing w:before="0" w:beforeAutospacing="0" w:after="0" w:afterAutospacing="0"/>
        <w:ind w:firstLine="709"/>
        <w:jc w:val="both"/>
        <w:rPr>
          <w:color w:val="000000" w:themeColor="text1"/>
          <w:sz w:val="28"/>
          <w:szCs w:val="28"/>
        </w:rPr>
      </w:pPr>
      <w:r w:rsidRPr="00A73312">
        <w:rPr>
          <w:color w:val="000000" w:themeColor="text1"/>
          <w:sz w:val="28"/>
          <w:szCs w:val="28"/>
        </w:rPr>
        <w:t>Представители газообразных веществ: водород, кислород, углекислый газ, аммиак, этилен. Их получение, собирание и распознавание.</w:t>
      </w:r>
    </w:p>
    <w:p w:rsidR="00DD411C" w:rsidRPr="00A73312" w:rsidRDefault="00DD411C" w:rsidP="004B0BE6">
      <w:pPr>
        <w:pStyle w:val="a4"/>
        <w:shd w:val="clear" w:color="auto" w:fill="FFFFFF"/>
        <w:spacing w:before="0" w:beforeAutospacing="0" w:after="0" w:afterAutospacing="0"/>
        <w:ind w:firstLine="709"/>
        <w:jc w:val="both"/>
        <w:rPr>
          <w:color w:val="000000" w:themeColor="text1"/>
          <w:sz w:val="28"/>
          <w:szCs w:val="28"/>
        </w:rPr>
      </w:pPr>
      <w:r w:rsidRPr="00A73312">
        <w:rPr>
          <w:color w:val="000000" w:themeColor="text1"/>
          <w:sz w:val="28"/>
          <w:szCs w:val="28"/>
        </w:rPr>
        <w:t>Твёрдое состояние вещества. Аморфные твердые вещества в природе и в жизни человека, их значение и применение. Кристаллическое строение вещества.</w:t>
      </w:r>
    </w:p>
    <w:p w:rsidR="00DD411C" w:rsidRPr="00A73312" w:rsidRDefault="00DD411C" w:rsidP="004B0BE6">
      <w:pPr>
        <w:pStyle w:val="a4"/>
        <w:shd w:val="clear" w:color="auto" w:fill="FFFFFF"/>
        <w:spacing w:before="0" w:beforeAutospacing="0" w:after="0" w:afterAutospacing="0"/>
        <w:ind w:firstLine="709"/>
        <w:jc w:val="both"/>
        <w:rPr>
          <w:color w:val="000000" w:themeColor="text1"/>
          <w:sz w:val="28"/>
          <w:szCs w:val="28"/>
        </w:rPr>
      </w:pPr>
      <w:r w:rsidRPr="00A73312">
        <w:rPr>
          <w:color w:val="000000" w:themeColor="text1"/>
          <w:sz w:val="28"/>
          <w:szCs w:val="28"/>
        </w:rPr>
        <w:t>Дисперсные системы. Понятие о дисперсных системах. Дисперсная фаза и дисперсионная среда. Классификация дисперсных систем в зависимости от агрегатного состояния дисперсной среды и дисперсионной фазы. Грубодисперсные системы: эмульсии, суспензии, аэрозоли. Тонкодисперсные системы: гели и золи.</w:t>
      </w:r>
    </w:p>
    <w:p w:rsidR="00DD411C" w:rsidRPr="00A73312" w:rsidRDefault="00DD411C" w:rsidP="004B0BE6">
      <w:pPr>
        <w:pStyle w:val="a4"/>
        <w:shd w:val="clear" w:color="auto" w:fill="FFFFFF"/>
        <w:spacing w:before="0" w:beforeAutospacing="0" w:after="0" w:afterAutospacing="0"/>
        <w:ind w:firstLine="709"/>
        <w:jc w:val="both"/>
        <w:rPr>
          <w:color w:val="000000" w:themeColor="text1"/>
          <w:sz w:val="28"/>
          <w:szCs w:val="28"/>
        </w:rPr>
      </w:pPr>
      <w:r w:rsidRPr="00A73312">
        <w:rPr>
          <w:color w:val="000000" w:themeColor="text1"/>
          <w:sz w:val="28"/>
          <w:szCs w:val="28"/>
        </w:rPr>
        <w:t>Состав вещества и смесей. Вещества молекулярного и немолекулярного строения. Закон постоянства состава веществ.</w:t>
      </w:r>
    </w:p>
    <w:p w:rsidR="00DD411C" w:rsidRPr="00A73312" w:rsidRDefault="00DD411C" w:rsidP="004B0BE6">
      <w:pPr>
        <w:pStyle w:val="a4"/>
        <w:shd w:val="clear" w:color="auto" w:fill="FFFFFF"/>
        <w:spacing w:before="0" w:beforeAutospacing="0" w:after="0" w:afterAutospacing="0"/>
        <w:ind w:firstLine="709"/>
        <w:jc w:val="both"/>
        <w:rPr>
          <w:color w:val="000000" w:themeColor="text1"/>
          <w:sz w:val="28"/>
          <w:szCs w:val="28"/>
        </w:rPr>
      </w:pPr>
      <w:r w:rsidRPr="00A73312">
        <w:rPr>
          <w:color w:val="000000" w:themeColor="text1"/>
          <w:sz w:val="28"/>
          <w:szCs w:val="28"/>
        </w:rPr>
        <w:t xml:space="preserve">Понятие «доля» и ее разновидности: массовая (доля элементов в соединении, доля компонента в смеси - доля примесей, доля растворенного вещества в растворе) и объемная. Доля выхода продукта реакции </w:t>
      </w:r>
      <w:proofErr w:type="gramStart"/>
      <w:r w:rsidRPr="00A73312">
        <w:rPr>
          <w:color w:val="000000" w:themeColor="text1"/>
          <w:sz w:val="28"/>
          <w:szCs w:val="28"/>
        </w:rPr>
        <w:t>от</w:t>
      </w:r>
      <w:proofErr w:type="gramEnd"/>
      <w:r w:rsidRPr="00A73312">
        <w:rPr>
          <w:color w:val="000000" w:themeColor="text1"/>
          <w:sz w:val="28"/>
          <w:szCs w:val="28"/>
        </w:rPr>
        <w:t xml:space="preserve"> теоретически возможного.</w:t>
      </w:r>
    </w:p>
    <w:p w:rsidR="00DD411C" w:rsidRPr="00A73312" w:rsidRDefault="00DD411C" w:rsidP="004B0BE6">
      <w:pPr>
        <w:pStyle w:val="a4"/>
        <w:shd w:val="clear" w:color="auto" w:fill="FFFFFF"/>
        <w:spacing w:before="0" w:beforeAutospacing="0" w:after="0" w:afterAutospacing="0"/>
        <w:ind w:firstLine="709"/>
        <w:jc w:val="both"/>
        <w:rPr>
          <w:color w:val="000000" w:themeColor="text1"/>
          <w:sz w:val="28"/>
          <w:szCs w:val="28"/>
        </w:rPr>
      </w:pPr>
      <w:r w:rsidRPr="00A73312">
        <w:rPr>
          <w:b/>
          <w:bCs/>
          <w:color w:val="000000" w:themeColor="text1"/>
          <w:sz w:val="28"/>
          <w:szCs w:val="28"/>
        </w:rPr>
        <w:t>Демонстрации.</w:t>
      </w:r>
      <w:r w:rsidRPr="00A73312">
        <w:rPr>
          <w:color w:val="000000" w:themeColor="text1"/>
          <w:sz w:val="28"/>
          <w:szCs w:val="28"/>
        </w:rPr>
        <w:t xml:space="preserve"> Модель кристаллической решетки хлорида натрия. Модели кристаллических решеток «сухого льда» (или </w:t>
      </w:r>
      <w:proofErr w:type="spellStart"/>
      <w:r w:rsidRPr="00A73312">
        <w:rPr>
          <w:color w:val="000000" w:themeColor="text1"/>
          <w:sz w:val="28"/>
          <w:szCs w:val="28"/>
        </w:rPr>
        <w:t>иода</w:t>
      </w:r>
      <w:proofErr w:type="spellEnd"/>
      <w:r w:rsidRPr="00A73312">
        <w:rPr>
          <w:color w:val="000000" w:themeColor="text1"/>
          <w:sz w:val="28"/>
          <w:szCs w:val="28"/>
        </w:rPr>
        <w:t xml:space="preserve">), алмаза, графита (или кварца). Модель молекулы ДНК. Образцы различных дисперсных систем: эмульсий, суспензий, аэрозолей, гелей и золей. Коагуляция. </w:t>
      </w:r>
      <w:proofErr w:type="spellStart"/>
      <w:r w:rsidRPr="00A73312">
        <w:rPr>
          <w:color w:val="000000" w:themeColor="text1"/>
          <w:sz w:val="28"/>
          <w:szCs w:val="28"/>
        </w:rPr>
        <w:t>Синерезис</w:t>
      </w:r>
      <w:proofErr w:type="spellEnd"/>
      <w:r w:rsidRPr="00A73312">
        <w:rPr>
          <w:color w:val="000000" w:themeColor="text1"/>
          <w:sz w:val="28"/>
          <w:szCs w:val="28"/>
        </w:rPr>
        <w:t xml:space="preserve">. Эффект </w:t>
      </w:r>
      <w:proofErr w:type="spellStart"/>
      <w:r w:rsidRPr="00A73312">
        <w:rPr>
          <w:color w:val="000000" w:themeColor="text1"/>
          <w:sz w:val="28"/>
          <w:szCs w:val="28"/>
        </w:rPr>
        <w:t>Тиндаля</w:t>
      </w:r>
      <w:proofErr w:type="spellEnd"/>
      <w:r w:rsidRPr="00A73312">
        <w:rPr>
          <w:color w:val="000000" w:themeColor="text1"/>
          <w:sz w:val="28"/>
          <w:szCs w:val="28"/>
        </w:rPr>
        <w:t>.</w:t>
      </w:r>
    </w:p>
    <w:p w:rsidR="00DD411C" w:rsidRPr="00A73312" w:rsidRDefault="00DD411C" w:rsidP="004B0BE6">
      <w:pPr>
        <w:pStyle w:val="a4"/>
        <w:shd w:val="clear" w:color="auto" w:fill="FFFFFF"/>
        <w:spacing w:before="0" w:beforeAutospacing="0" w:after="0" w:afterAutospacing="0"/>
        <w:ind w:firstLine="709"/>
        <w:jc w:val="both"/>
        <w:rPr>
          <w:color w:val="000000" w:themeColor="text1"/>
          <w:sz w:val="28"/>
          <w:szCs w:val="28"/>
        </w:rPr>
      </w:pPr>
      <w:r w:rsidRPr="00A73312">
        <w:rPr>
          <w:b/>
          <w:bCs/>
          <w:color w:val="000000" w:themeColor="text1"/>
          <w:sz w:val="28"/>
          <w:szCs w:val="28"/>
        </w:rPr>
        <w:t>Лабораторные опыты.</w:t>
      </w:r>
      <w:r w:rsidRPr="00A73312">
        <w:rPr>
          <w:color w:val="000000" w:themeColor="text1"/>
          <w:sz w:val="28"/>
          <w:szCs w:val="28"/>
        </w:rPr>
        <w:t> 1. Ознакомление с дисперсными системами.</w:t>
      </w:r>
    </w:p>
    <w:p w:rsidR="00DD411C" w:rsidRPr="00A73312" w:rsidRDefault="00DD411C" w:rsidP="004B0BE6">
      <w:pPr>
        <w:pStyle w:val="a4"/>
        <w:shd w:val="clear" w:color="auto" w:fill="FFFFFF"/>
        <w:spacing w:before="0" w:beforeAutospacing="0" w:after="0" w:afterAutospacing="0"/>
        <w:ind w:firstLine="709"/>
        <w:jc w:val="both"/>
        <w:rPr>
          <w:color w:val="000000" w:themeColor="text1"/>
          <w:sz w:val="28"/>
          <w:szCs w:val="28"/>
        </w:rPr>
      </w:pPr>
      <w:r w:rsidRPr="00A73312">
        <w:rPr>
          <w:b/>
          <w:bCs/>
          <w:color w:val="000000" w:themeColor="text1"/>
          <w:sz w:val="28"/>
          <w:szCs w:val="28"/>
        </w:rPr>
        <w:t>Практическая работа №1.</w:t>
      </w:r>
      <w:r w:rsidRPr="00A73312">
        <w:rPr>
          <w:color w:val="000000" w:themeColor="text1"/>
          <w:sz w:val="28"/>
          <w:szCs w:val="28"/>
        </w:rPr>
        <w:t> Получение, собирание и распознавание газов.</w:t>
      </w:r>
    </w:p>
    <w:p w:rsidR="00DD411C" w:rsidRPr="00A73312" w:rsidRDefault="00963F30" w:rsidP="00963F30">
      <w:pPr>
        <w:pStyle w:val="a4"/>
        <w:shd w:val="clear" w:color="auto" w:fill="FFFFFF"/>
        <w:spacing w:before="0" w:beforeAutospacing="0" w:after="0" w:afterAutospacing="0"/>
        <w:jc w:val="both"/>
        <w:rPr>
          <w:color w:val="000000" w:themeColor="text1"/>
          <w:sz w:val="28"/>
          <w:szCs w:val="28"/>
        </w:rPr>
      </w:pPr>
      <w:r>
        <w:rPr>
          <w:color w:val="000000" w:themeColor="text1"/>
          <w:sz w:val="28"/>
          <w:szCs w:val="28"/>
        </w:rPr>
        <w:t xml:space="preserve">          </w:t>
      </w:r>
      <w:r w:rsidR="00DD411C" w:rsidRPr="00A73312">
        <w:rPr>
          <w:b/>
          <w:bCs/>
          <w:color w:val="000000" w:themeColor="text1"/>
          <w:sz w:val="28"/>
          <w:szCs w:val="28"/>
        </w:rPr>
        <w:t>Химические реакции </w:t>
      </w:r>
      <w:r w:rsidR="00DD411C" w:rsidRPr="00A73312">
        <w:rPr>
          <w:b/>
          <w:bCs/>
          <w:i/>
          <w:iCs/>
          <w:color w:val="000000" w:themeColor="text1"/>
          <w:sz w:val="28"/>
          <w:szCs w:val="28"/>
        </w:rPr>
        <w:t>(17 ч</w:t>
      </w:r>
      <w:r w:rsidR="004B0BE6" w:rsidRPr="00A73312">
        <w:rPr>
          <w:b/>
          <w:bCs/>
          <w:i/>
          <w:iCs/>
          <w:color w:val="000000" w:themeColor="text1"/>
          <w:sz w:val="28"/>
          <w:szCs w:val="28"/>
        </w:rPr>
        <w:t>.</w:t>
      </w:r>
      <w:r w:rsidR="00DD411C" w:rsidRPr="00A73312">
        <w:rPr>
          <w:b/>
          <w:bCs/>
          <w:i/>
          <w:iCs/>
          <w:color w:val="000000" w:themeColor="text1"/>
          <w:sz w:val="28"/>
          <w:szCs w:val="28"/>
        </w:rPr>
        <w:t>)</w:t>
      </w:r>
    </w:p>
    <w:p w:rsidR="00DD411C" w:rsidRPr="00A73312" w:rsidRDefault="00DD411C" w:rsidP="004B0BE6">
      <w:pPr>
        <w:pStyle w:val="a4"/>
        <w:shd w:val="clear" w:color="auto" w:fill="FFFFFF"/>
        <w:spacing w:before="0" w:beforeAutospacing="0" w:after="0" w:afterAutospacing="0"/>
        <w:ind w:firstLine="709"/>
        <w:jc w:val="both"/>
        <w:rPr>
          <w:color w:val="000000" w:themeColor="text1"/>
          <w:sz w:val="28"/>
          <w:szCs w:val="28"/>
        </w:rPr>
      </w:pPr>
      <w:r w:rsidRPr="00A73312">
        <w:rPr>
          <w:color w:val="000000" w:themeColor="text1"/>
          <w:sz w:val="28"/>
          <w:szCs w:val="28"/>
        </w:rPr>
        <w:t>Реакции, идущие с изменением состава веществ. Реакции соединения, разложения, замещения и обмена в неорганической и органической химии. Реакции экз</w:t>
      </w:r>
      <w:proofErr w:type="gramStart"/>
      <w:r w:rsidRPr="00A73312">
        <w:rPr>
          <w:color w:val="000000" w:themeColor="text1"/>
          <w:sz w:val="28"/>
          <w:szCs w:val="28"/>
        </w:rPr>
        <w:t>о-</w:t>
      </w:r>
      <w:proofErr w:type="gramEnd"/>
      <w:r w:rsidRPr="00A73312">
        <w:rPr>
          <w:color w:val="000000" w:themeColor="text1"/>
          <w:sz w:val="28"/>
          <w:szCs w:val="28"/>
        </w:rPr>
        <w:t xml:space="preserve"> и эндотермические. Тепловой эффект химической реакции и термохимические уравнения. Реакции горения, как частный случай экзотермических реакций.</w:t>
      </w:r>
    </w:p>
    <w:p w:rsidR="00DD411C" w:rsidRPr="00A73312" w:rsidRDefault="00DD411C" w:rsidP="004B0BE6">
      <w:pPr>
        <w:pStyle w:val="a4"/>
        <w:shd w:val="clear" w:color="auto" w:fill="FFFFFF"/>
        <w:spacing w:before="0" w:beforeAutospacing="0" w:after="0" w:afterAutospacing="0"/>
        <w:ind w:firstLine="709"/>
        <w:jc w:val="both"/>
        <w:rPr>
          <w:color w:val="000000" w:themeColor="text1"/>
          <w:sz w:val="28"/>
          <w:szCs w:val="28"/>
        </w:rPr>
      </w:pPr>
      <w:r w:rsidRPr="00A73312">
        <w:rPr>
          <w:color w:val="000000" w:themeColor="text1"/>
          <w:sz w:val="28"/>
          <w:szCs w:val="28"/>
        </w:rPr>
        <w:t>Скорость химической реакции. Скорость химической реакции. Зависимость скорости химической реакции от природы реагирующих веществ, концентрации, температуры, площади поверхности соприкосновения и катализатора. Реакции гомо- и гетерогенные. Понятие о катализе и катализаторах. Ферменты как биологические катализаторы.</w:t>
      </w:r>
    </w:p>
    <w:p w:rsidR="00DD411C" w:rsidRPr="00A73312" w:rsidRDefault="00DD411C" w:rsidP="004B0BE6">
      <w:pPr>
        <w:pStyle w:val="a4"/>
        <w:shd w:val="clear" w:color="auto" w:fill="FFFFFF"/>
        <w:spacing w:before="0" w:beforeAutospacing="0" w:after="0" w:afterAutospacing="0"/>
        <w:ind w:firstLine="709"/>
        <w:jc w:val="both"/>
        <w:rPr>
          <w:color w:val="000000" w:themeColor="text1"/>
          <w:sz w:val="28"/>
          <w:szCs w:val="28"/>
        </w:rPr>
      </w:pPr>
      <w:r w:rsidRPr="00A73312">
        <w:rPr>
          <w:color w:val="000000" w:themeColor="text1"/>
          <w:sz w:val="28"/>
          <w:szCs w:val="28"/>
        </w:rPr>
        <w:lastRenderedPageBreak/>
        <w:t>Обратимость химических реакций.</w:t>
      </w:r>
      <w:r w:rsidR="004B0BE6" w:rsidRPr="00A73312">
        <w:rPr>
          <w:color w:val="000000" w:themeColor="text1"/>
          <w:sz w:val="28"/>
          <w:szCs w:val="28"/>
        </w:rPr>
        <w:t xml:space="preserve"> </w:t>
      </w:r>
      <w:r w:rsidRPr="00A73312">
        <w:rPr>
          <w:color w:val="000000" w:themeColor="text1"/>
          <w:sz w:val="28"/>
          <w:szCs w:val="28"/>
        </w:rPr>
        <w:t>Необратимые и обратимые химические реакции. Состояние химического равновесия для обратимых химических реакций. Способы смещения химического равновесия на примере синтеза аммиака. Понятие об основных научных принципах производства на примере синтеза аммиака или серной кислоты.</w:t>
      </w:r>
    </w:p>
    <w:p w:rsidR="00DD411C" w:rsidRPr="00A73312" w:rsidRDefault="00DD411C" w:rsidP="004B0BE6">
      <w:pPr>
        <w:pStyle w:val="a4"/>
        <w:shd w:val="clear" w:color="auto" w:fill="FFFFFF"/>
        <w:spacing w:before="0" w:beforeAutospacing="0" w:after="0" w:afterAutospacing="0"/>
        <w:ind w:firstLine="709"/>
        <w:jc w:val="both"/>
        <w:rPr>
          <w:color w:val="000000" w:themeColor="text1"/>
          <w:sz w:val="28"/>
          <w:szCs w:val="28"/>
        </w:rPr>
      </w:pPr>
      <w:r w:rsidRPr="00A73312">
        <w:rPr>
          <w:color w:val="000000" w:themeColor="text1"/>
          <w:sz w:val="28"/>
          <w:szCs w:val="28"/>
        </w:rPr>
        <w:t xml:space="preserve">Электролиты и </w:t>
      </w:r>
      <w:proofErr w:type="spellStart"/>
      <w:r w:rsidRPr="00A73312">
        <w:rPr>
          <w:color w:val="000000" w:themeColor="text1"/>
          <w:sz w:val="28"/>
          <w:szCs w:val="28"/>
        </w:rPr>
        <w:t>неэлектролиты</w:t>
      </w:r>
      <w:proofErr w:type="spellEnd"/>
      <w:r w:rsidRPr="00A73312">
        <w:rPr>
          <w:color w:val="000000" w:themeColor="text1"/>
          <w:sz w:val="28"/>
          <w:szCs w:val="28"/>
        </w:rPr>
        <w:t>. Электролитическая диссоциация. Кислоты, основания и соли с точки зрения теории электролитической диссоциации.</w:t>
      </w:r>
    </w:p>
    <w:p w:rsidR="00DD411C" w:rsidRPr="00A73312" w:rsidRDefault="00DD411C" w:rsidP="004B0BE6">
      <w:pPr>
        <w:pStyle w:val="a4"/>
        <w:shd w:val="clear" w:color="auto" w:fill="FFFFFF"/>
        <w:spacing w:before="0" w:beforeAutospacing="0" w:after="0" w:afterAutospacing="0"/>
        <w:ind w:firstLine="709"/>
        <w:jc w:val="both"/>
        <w:rPr>
          <w:color w:val="000000" w:themeColor="text1"/>
          <w:sz w:val="28"/>
          <w:szCs w:val="28"/>
        </w:rPr>
      </w:pPr>
      <w:r w:rsidRPr="00A73312">
        <w:rPr>
          <w:color w:val="000000" w:themeColor="text1"/>
          <w:sz w:val="28"/>
          <w:szCs w:val="28"/>
        </w:rPr>
        <w:t>Гидролиз органических и неорганических соединений. Необратимый гидролиз. Обратимый гидролиз солей. Гидролиз органических соединений и его практическое значение для получения гидролизного спирта и мыла. Биологическая роль гидролиза в пластическом и энергетическом обмене веществ и энергии в клетке.</w:t>
      </w:r>
    </w:p>
    <w:p w:rsidR="00DD411C" w:rsidRPr="00A73312" w:rsidRDefault="00DD411C" w:rsidP="004B0BE6">
      <w:pPr>
        <w:pStyle w:val="a4"/>
        <w:shd w:val="clear" w:color="auto" w:fill="FFFFFF"/>
        <w:spacing w:before="0" w:beforeAutospacing="0" w:after="0" w:afterAutospacing="0"/>
        <w:ind w:firstLine="709"/>
        <w:jc w:val="both"/>
        <w:rPr>
          <w:color w:val="000000" w:themeColor="text1"/>
          <w:sz w:val="28"/>
          <w:szCs w:val="28"/>
        </w:rPr>
      </w:pPr>
      <w:r w:rsidRPr="00A73312">
        <w:rPr>
          <w:color w:val="000000" w:themeColor="text1"/>
          <w:sz w:val="28"/>
          <w:szCs w:val="28"/>
        </w:rPr>
        <w:t>Окислительно-восстановительные реакции. Степень окисления. Определение степени окисления по формуле соединения. Понятие об окислительно-восстановительных реакциях. Окисление и восстановление, окислитель и восстановитель.</w:t>
      </w:r>
    </w:p>
    <w:p w:rsidR="00DD411C" w:rsidRPr="00A73312" w:rsidRDefault="00DD411C" w:rsidP="004B0BE6">
      <w:pPr>
        <w:pStyle w:val="a4"/>
        <w:shd w:val="clear" w:color="auto" w:fill="FFFFFF"/>
        <w:spacing w:before="0" w:beforeAutospacing="0" w:after="0" w:afterAutospacing="0"/>
        <w:ind w:firstLine="709"/>
        <w:jc w:val="both"/>
        <w:rPr>
          <w:color w:val="000000" w:themeColor="text1"/>
          <w:sz w:val="28"/>
          <w:szCs w:val="28"/>
        </w:rPr>
      </w:pPr>
      <w:r w:rsidRPr="00A73312">
        <w:rPr>
          <w:color w:val="000000" w:themeColor="text1"/>
          <w:sz w:val="28"/>
          <w:szCs w:val="28"/>
        </w:rPr>
        <w:t>Электролиз. Электролиз как окислительно-восстановительный процесс. Электролиз расплавов и растворов на примере хлорида натрия. Практическое применение электролиза.</w:t>
      </w:r>
    </w:p>
    <w:p w:rsidR="00DD411C" w:rsidRPr="00A73312" w:rsidRDefault="00DD411C" w:rsidP="004B0BE6">
      <w:pPr>
        <w:pStyle w:val="a4"/>
        <w:shd w:val="clear" w:color="auto" w:fill="FFFFFF"/>
        <w:spacing w:before="0" w:beforeAutospacing="0" w:after="0" w:afterAutospacing="0"/>
        <w:ind w:firstLine="709"/>
        <w:jc w:val="both"/>
        <w:rPr>
          <w:color w:val="000000" w:themeColor="text1"/>
          <w:sz w:val="28"/>
          <w:szCs w:val="28"/>
        </w:rPr>
      </w:pPr>
      <w:r w:rsidRPr="00A73312">
        <w:rPr>
          <w:b/>
          <w:bCs/>
          <w:color w:val="000000" w:themeColor="text1"/>
          <w:sz w:val="28"/>
          <w:szCs w:val="28"/>
        </w:rPr>
        <w:t>Демонстрации.</w:t>
      </w:r>
      <w:r w:rsidRPr="00A73312">
        <w:rPr>
          <w:color w:val="000000" w:themeColor="text1"/>
          <w:sz w:val="28"/>
          <w:szCs w:val="28"/>
        </w:rPr>
        <w:t xml:space="preserve"> Зависимость скорости реакции от природы веществ на примере взаимодействия растворов различных кислот одинаковой концентрации с одинаковыми гранулами цинка и взаимодействия одинаковых кусочков разных металлов (магния, цинка, железа) с соляной кислотой. Разложение </w:t>
      </w:r>
      <w:proofErr w:type="spellStart"/>
      <w:r w:rsidRPr="00A73312">
        <w:rPr>
          <w:color w:val="000000" w:themeColor="text1"/>
          <w:sz w:val="28"/>
          <w:szCs w:val="28"/>
        </w:rPr>
        <w:t>пероксида</w:t>
      </w:r>
      <w:proofErr w:type="spellEnd"/>
      <w:r w:rsidRPr="00A73312">
        <w:rPr>
          <w:color w:val="000000" w:themeColor="text1"/>
          <w:sz w:val="28"/>
          <w:szCs w:val="28"/>
        </w:rPr>
        <w:t xml:space="preserve"> водорода с помощью катализатора (оксида марганца (IV)) и каталазы сырого мяса и сырого картофеля. Примеры необратимых реакций, идущих с образованием осадка, газа или воды. Взаимодействие лития и натрия с водой. Образцы кристаллогидратов. Гидролиз карбонатов щелочных металлов и нитратов цинка или свинца (II). Простейшие окислительно-восстановительные реакции; взаимодействие цинка с соляной кислотой и железа с раствором сульфата меди (II).</w:t>
      </w:r>
    </w:p>
    <w:p w:rsidR="00DD411C" w:rsidRPr="00A73312" w:rsidRDefault="00DD411C" w:rsidP="004B0BE6">
      <w:pPr>
        <w:pStyle w:val="a4"/>
        <w:shd w:val="clear" w:color="auto" w:fill="FFFFFF"/>
        <w:spacing w:before="0" w:beforeAutospacing="0" w:after="0" w:afterAutospacing="0"/>
        <w:ind w:firstLine="709"/>
        <w:jc w:val="both"/>
        <w:rPr>
          <w:color w:val="000000" w:themeColor="text1"/>
          <w:sz w:val="28"/>
          <w:szCs w:val="28"/>
        </w:rPr>
      </w:pPr>
      <w:r w:rsidRPr="00A73312">
        <w:rPr>
          <w:b/>
          <w:bCs/>
          <w:color w:val="000000" w:themeColor="text1"/>
          <w:sz w:val="28"/>
          <w:szCs w:val="28"/>
        </w:rPr>
        <w:t>Лабораторные опыты.</w:t>
      </w:r>
      <w:r w:rsidRPr="00A73312">
        <w:rPr>
          <w:color w:val="000000" w:themeColor="text1"/>
          <w:sz w:val="28"/>
          <w:szCs w:val="28"/>
        </w:rPr>
        <w:t xml:space="preserve"> 2. Реакция замещения меди железом в растворе медного купороса. 3. Получение водорода взаимодействием кислоты с цинком. 4. Получение кислорода разложением </w:t>
      </w:r>
      <w:proofErr w:type="spellStart"/>
      <w:r w:rsidRPr="00A73312">
        <w:rPr>
          <w:color w:val="000000" w:themeColor="text1"/>
          <w:sz w:val="28"/>
          <w:szCs w:val="28"/>
        </w:rPr>
        <w:t>пероксида</w:t>
      </w:r>
      <w:proofErr w:type="spellEnd"/>
      <w:r w:rsidRPr="00A73312">
        <w:rPr>
          <w:color w:val="000000" w:themeColor="text1"/>
          <w:sz w:val="28"/>
          <w:szCs w:val="28"/>
        </w:rPr>
        <w:t xml:space="preserve"> водорода с помощью оксида марганца (IV) и каталазы сырого картофеля. 5. Реакции, идущие с образованием осадка, газа и воды. 6. Различные случаи гидролиза солей.</w:t>
      </w:r>
    </w:p>
    <w:p w:rsidR="00DD411C" w:rsidRPr="00A73312" w:rsidRDefault="003B4476" w:rsidP="003B4476">
      <w:pPr>
        <w:pStyle w:val="a4"/>
        <w:shd w:val="clear" w:color="auto" w:fill="FFFFFF"/>
        <w:spacing w:before="0" w:beforeAutospacing="0" w:after="0" w:afterAutospacing="0"/>
        <w:jc w:val="both"/>
        <w:rPr>
          <w:color w:val="000000" w:themeColor="text1"/>
          <w:sz w:val="28"/>
          <w:szCs w:val="28"/>
        </w:rPr>
      </w:pPr>
      <w:r>
        <w:rPr>
          <w:color w:val="000000" w:themeColor="text1"/>
          <w:sz w:val="28"/>
          <w:szCs w:val="28"/>
        </w:rPr>
        <w:t xml:space="preserve">          </w:t>
      </w:r>
      <w:r w:rsidR="00DD411C" w:rsidRPr="00A73312">
        <w:rPr>
          <w:b/>
          <w:bCs/>
          <w:color w:val="000000" w:themeColor="text1"/>
          <w:sz w:val="28"/>
          <w:szCs w:val="28"/>
        </w:rPr>
        <w:t>Вещества и их свойства </w:t>
      </w:r>
      <w:r w:rsidR="00DD411C" w:rsidRPr="00A73312">
        <w:rPr>
          <w:b/>
          <w:bCs/>
          <w:i/>
          <w:iCs/>
          <w:color w:val="000000" w:themeColor="text1"/>
          <w:sz w:val="28"/>
          <w:szCs w:val="28"/>
        </w:rPr>
        <w:t>(19 ч</w:t>
      </w:r>
      <w:r w:rsidR="004B0BE6" w:rsidRPr="00A73312">
        <w:rPr>
          <w:b/>
          <w:bCs/>
          <w:i/>
          <w:iCs/>
          <w:color w:val="000000" w:themeColor="text1"/>
          <w:sz w:val="28"/>
          <w:szCs w:val="28"/>
        </w:rPr>
        <w:t>.</w:t>
      </w:r>
      <w:r w:rsidR="00DD411C" w:rsidRPr="00A73312">
        <w:rPr>
          <w:b/>
          <w:bCs/>
          <w:i/>
          <w:iCs/>
          <w:color w:val="000000" w:themeColor="text1"/>
          <w:sz w:val="28"/>
          <w:szCs w:val="28"/>
        </w:rPr>
        <w:t>)</w:t>
      </w:r>
    </w:p>
    <w:p w:rsidR="00DD411C" w:rsidRPr="00A73312" w:rsidRDefault="00DD411C" w:rsidP="004B0BE6">
      <w:pPr>
        <w:pStyle w:val="a4"/>
        <w:shd w:val="clear" w:color="auto" w:fill="FFFFFF"/>
        <w:spacing w:before="0" w:beforeAutospacing="0" w:after="0" w:afterAutospacing="0"/>
        <w:ind w:firstLine="709"/>
        <w:jc w:val="both"/>
        <w:rPr>
          <w:color w:val="000000" w:themeColor="text1"/>
          <w:sz w:val="28"/>
          <w:szCs w:val="28"/>
        </w:rPr>
      </w:pPr>
      <w:r w:rsidRPr="00A73312">
        <w:rPr>
          <w:color w:val="000000" w:themeColor="text1"/>
          <w:sz w:val="28"/>
          <w:szCs w:val="28"/>
        </w:rPr>
        <w:t>Металлы. Взаимодействие металлов с неметаллами (хлором, серой и кислородом). Взаимодействие щелочных и щелочноземельных металлов с водой. Электрохимический ряд напряжений металлов. Взаимодействие металлов с растворами кислот и солей. Алюминотермия. Взаимодействие натрия с этанолом.</w:t>
      </w:r>
    </w:p>
    <w:p w:rsidR="00DD411C" w:rsidRPr="00A73312" w:rsidRDefault="00DD411C" w:rsidP="004B0BE6">
      <w:pPr>
        <w:pStyle w:val="a4"/>
        <w:shd w:val="clear" w:color="auto" w:fill="FFFFFF"/>
        <w:spacing w:before="0" w:beforeAutospacing="0" w:after="0" w:afterAutospacing="0"/>
        <w:ind w:firstLine="709"/>
        <w:jc w:val="both"/>
        <w:rPr>
          <w:color w:val="000000" w:themeColor="text1"/>
          <w:sz w:val="28"/>
          <w:szCs w:val="28"/>
        </w:rPr>
      </w:pPr>
      <w:r w:rsidRPr="00A73312">
        <w:rPr>
          <w:color w:val="000000" w:themeColor="text1"/>
          <w:sz w:val="28"/>
          <w:szCs w:val="28"/>
        </w:rPr>
        <w:lastRenderedPageBreak/>
        <w:t>Коррозия металлов. Понятие о химической и электрохимической коррозии металлов. Способы защиты металлов от коррозии.</w:t>
      </w:r>
    </w:p>
    <w:p w:rsidR="00DD411C" w:rsidRPr="00A73312" w:rsidRDefault="00DD411C" w:rsidP="004B0BE6">
      <w:pPr>
        <w:pStyle w:val="a4"/>
        <w:shd w:val="clear" w:color="auto" w:fill="FFFFFF"/>
        <w:spacing w:before="0" w:beforeAutospacing="0" w:after="0" w:afterAutospacing="0"/>
        <w:ind w:firstLine="709"/>
        <w:jc w:val="both"/>
        <w:rPr>
          <w:color w:val="000000" w:themeColor="text1"/>
          <w:sz w:val="28"/>
          <w:szCs w:val="28"/>
        </w:rPr>
      </w:pPr>
      <w:r w:rsidRPr="00A73312">
        <w:rPr>
          <w:color w:val="000000" w:themeColor="text1"/>
          <w:sz w:val="28"/>
          <w:szCs w:val="28"/>
        </w:rPr>
        <w:t>Неметаллы. Сравнительная характеристика галогенов как наиболее типичных представителей неметаллов. Окислительные свойства неметаллов (взаимодействие с металлами и водородом). Восстановительные свойства неметаллов (взаимодействие с более электроотрицательными неметаллами и сложными веществами-окислителями).</w:t>
      </w:r>
    </w:p>
    <w:p w:rsidR="00DD411C" w:rsidRPr="00A73312" w:rsidRDefault="00DD411C" w:rsidP="004B0BE6">
      <w:pPr>
        <w:pStyle w:val="a4"/>
        <w:shd w:val="clear" w:color="auto" w:fill="FFFFFF"/>
        <w:spacing w:before="0" w:beforeAutospacing="0" w:after="0" w:afterAutospacing="0"/>
        <w:ind w:firstLine="709"/>
        <w:jc w:val="both"/>
        <w:rPr>
          <w:color w:val="000000" w:themeColor="text1"/>
          <w:sz w:val="28"/>
          <w:szCs w:val="28"/>
        </w:rPr>
      </w:pPr>
      <w:r w:rsidRPr="00A73312">
        <w:rPr>
          <w:color w:val="000000" w:themeColor="text1"/>
          <w:sz w:val="28"/>
          <w:szCs w:val="28"/>
        </w:rPr>
        <w:t xml:space="preserve">Кислоты неорганические и органические. Классификация кислот. Химические свойства кислот: взаимодействие с металлами, оксидами металлов, </w:t>
      </w:r>
      <w:proofErr w:type="spellStart"/>
      <w:r w:rsidRPr="00A73312">
        <w:rPr>
          <w:color w:val="000000" w:themeColor="text1"/>
          <w:sz w:val="28"/>
          <w:szCs w:val="28"/>
        </w:rPr>
        <w:t>гидроксидами</w:t>
      </w:r>
      <w:proofErr w:type="spellEnd"/>
      <w:r w:rsidRPr="00A73312">
        <w:rPr>
          <w:color w:val="000000" w:themeColor="text1"/>
          <w:sz w:val="28"/>
          <w:szCs w:val="28"/>
        </w:rPr>
        <w:t xml:space="preserve"> металлов, солями, спиртами (реакция этерификации). Особые свойства азотной и концентрированной серной кислоты.</w:t>
      </w:r>
    </w:p>
    <w:p w:rsidR="00DD411C" w:rsidRPr="00A73312" w:rsidRDefault="00DD411C" w:rsidP="004B0BE6">
      <w:pPr>
        <w:pStyle w:val="a4"/>
        <w:shd w:val="clear" w:color="auto" w:fill="FFFFFF"/>
        <w:spacing w:before="0" w:beforeAutospacing="0" w:after="0" w:afterAutospacing="0"/>
        <w:ind w:firstLine="709"/>
        <w:jc w:val="both"/>
        <w:rPr>
          <w:color w:val="000000" w:themeColor="text1"/>
          <w:sz w:val="28"/>
          <w:szCs w:val="28"/>
        </w:rPr>
      </w:pPr>
      <w:r w:rsidRPr="00A73312">
        <w:rPr>
          <w:color w:val="000000" w:themeColor="text1"/>
          <w:sz w:val="28"/>
          <w:szCs w:val="28"/>
        </w:rPr>
        <w:t>Основания органические и неорганические. Основания, их классификация. Химические свойства оснований: взаимодействие с кислотами, кислотными оксидами и солями. Разложение нерастворимых оснований.</w:t>
      </w:r>
    </w:p>
    <w:p w:rsidR="00DD411C" w:rsidRPr="00A73312" w:rsidRDefault="004B0BE6" w:rsidP="004B0BE6">
      <w:pPr>
        <w:pStyle w:val="a4"/>
        <w:shd w:val="clear" w:color="auto" w:fill="FFFFFF"/>
        <w:spacing w:before="0" w:beforeAutospacing="0" w:after="0" w:afterAutospacing="0"/>
        <w:ind w:firstLine="709"/>
        <w:jc w:val="both"/>
        <w:rPr>
          <w:color w:val="000000" w:themeColor="text1"/>
          <w:sz w:val="28"/>
          <w:szCs w:val="28"/>
        </w:rPr>
      </w:pPr>
      <w:r w:rsidRPr="00A73312">
        <w:rPr>
          <w:color w:val="000000" w:themeColor="text1"/>
          <w:sz w:val="28"/>
          <w:szCs w:val="28"/>
        </w:rPr>
        <w:t>Соли</w:t>
      </w:r>
      <w:r w:rsidR="00DD411C" w:rsidRPr="00A73312">
        <w:rPr>
          <w:color w:val="000000" w:themeColor="text1"/>
          <w:sz w:val="28"/>
          <w:szCs w:val="28"/>
        </w:rPr>
        <w:t xml:space="preserve">. Классификация солей: </w:t>
      </w:r>
      <w:proofErr w:type="gramStart"/>
      <w:r w:rsidR="00DD411C" w:rsidRPr="00A73312">
        <w:rPr>
          <w:color w:val="000000" w:themeColor="text1"/>
          <w:sz w:val="28"/>
          <w:szCs w:val="28"/>
        </w:rPr>
        <w:t>средние</w:t>
      </w:r>
      <w:proofErr w:type="gramEnd"/>
      <w:r w:rsidR="00DD411C" w:rsidRPr="00A73312">
        <w:rPr>
          <w:color w:val="000000" w:themeColor="text1"/>
          <w:sz w:val="28"/>
          <w:szCs w:val="28"/>
        </w:rPr>
        <w:t xml:space="preserve">, кислые и основные. Химические свойства солей: взаимодействие с кислотами, щелочами, металлами и солями. Представители солей и их значение. Хлорид натрия, карбонат кальция, фосфат кальция (средние соли); гидрокарбонаты натрия и аммония (кислые соли); </w:t>
      </w:r>
      <w:proofErr w:type="spellStart"/>
      <w:r w:rsidR="00DD411C" w:rsidRPr="00A73312">
        <w:rPr>
          <w:color w:val="000000" w:themeColor="text1"/>
          <w:sz w:val="28"/>
          <w:szCs w:val="28"/>
        </w:rPr>
        <w:t>гидроксокарбонат</w:t>
      </w:r>
      <w:proofErr w:type="spellEnd"/>
      <w:r w:rsidR="00DD411C" w:rsidRPr="00A73312">
        <w:rPr>
          <w:color w:val="000000" w:themeColor="text1"/>
          <w:sz w:val="28"/>
          <w:szCs w:val="28"/>
        </w:rPr>
        <w:t xml:space="preserve"> меди (II) - малахит (основная соль).</w:t>
      </w:r>
    </w:p>
    <w:p w:rsidR="00DD411C" w:rsidRPr="00A73312" w:rsidRDefault="00DD411C" w:rsidP="004B0BE6">
      <w:pPr>
        <w:pStyle w:val="a4"/>
        <w:shd w:val="clear" w:color="auto" w:fill="FFFFFF"/>
        <w:spacing w:before="0" w:beforeAutospacing="0" w:after="0" w:afterAutospacing="0"/>
        <w:ind w:firstLine="709"/>
        <w:jc w:val="both"/>
        <w:rPr>
          <w:color w:val="000000" w:themeColor="text1"/>
          <w:sz w:val="28"/>
          <w:szCs w:val="28"/>
        </w:rPr>
      </w:pPr>
      <w:r w:rsidRPr="00A73312">
        <w:rPr>
          <w:color w:val="000000" w:themeColor="text1"/>
          <w:sz w:val="28"/>
          <w:szCs w:val="28"/>
        </w:rPr>
        <w:t>Качественные реакции на хлори</w:t>
      </w:r>
      <w:proofErr w:type="gramStart"/>
      <w:r w:rsidRPr="00A73312">
        <w:rPr>
          <w:color w:val="000000" w:themeColor="text1"/>
          <w:sz w:val="28"/>
          <w:szCs w:val="28"/>
        </w:rPr>
        <w:t>д-</w:t>
      </w:r>
      <w:proofErr w:type="gramEnd"/>
      <w:r w:rsidRPr="00A73312">
        <w:rPr>
          <w:color w:val="000000" w:themeColor="text1"/>
          <w:sz w:val="28"/>
          <w:szCs w:val="28"/>
        </w:rPr>
        <w:t xml:space="preserve">, сульфат-, и </w:t>
      </w:r>
      <w:proofErr w:type="spellStart"/>
      <w:r w:rsidRPr="00A73312">
        <w:rPr>
          <w:color w:val="000000" w:themeColor="text1"/>
          <w:sz w:val="28"/>
          <w:szCs w:val="28"/>
        </w:rPr>
        <w:t>карбонат-анионы</w:t>
      </w:r>
      <w:proofErr w:type="spellEnd"/>
      <w:r w:rsidRPr="00A73312">
        <w:rPr>
          <w:color w:val="000000" w:themeColor="text1"/>
          <w:sz w:val="28"/>
          <w:szCs w:val="28"/>
        </w:rPr>
        <w:t>, катион аммония, катионы железа (II) и (III).</w:t>
      </w:r>
    </w:p>
    <w:p w:rsidR="00DD411C" w:rsidRPr="00A73312" w:rsidRDefault="004B0BE6" w:rsidP="004B0BE6">
      <w:pPr>
        <w:pStyle w:val="a4"/>
        <w:shd w:val="clear" w:color="auto" w:fill="FFFFFF"/>
        <w:spacing w:before="0" w:beforeAutospacing="0" w:after="0" w:afterAutospacing="0"/>
        <w:ind w:firstLine="709"/>
        <w:jc w:val="both"/>
        <w:rPr>
          <w:color w:val="000000" w:themeColor="text1"/>
          <w:sz w:val="28"/>
          <w:szCs w:val="28"/>
        </w:rPr>
      </w:pPr>
      <w:r w:rsidRPr="00A73312">
        <w:rPr>
          <w:color w:val="000000" w:themeColor="text1"/>
          <w:sz w:val="28"/>
          <w:szCs w:val="28"/>
        </w:rPr>
        <w:t xml:space="preserve">Генетическая связь </w:t>
      </w:r>
      <w:r w:rsidR="00DD411C" w:rsidRPr="00A73312">
        <w:rPr>
          <w:color w:val="000000" w:themeColor="text1"/>
          <w:sz w:val="28"/>
          <w:szCs w:val="28"/>
        </w:rPr>
        <w:t>между классами неорганических и органических соединений. Понятие о генетической связи и генетических рядах. Генетический ряд металла и неметалла. Особенности генетического ряда в органической химии.</w:t>
      </w:r>
    </w:p>
    <w:p w:rsidR="00DD411C" w:rsidRPr="00A73312" w:rsidRDefault="00DD411C" w:rsidP="004B0BE6">
      <w:pPr>
        <w:pStyle w:val="a4"/>
        <w:shd w:val="clear" w:color="auto" w:fill="FFFFFF"/>
        <w:spacing w:before="0" w:beforeAutospacing="0" w:after="0" w:afterAutospacing="0"/>
        <w:ind w:firstLine="709"/>
        <w:jc w:val="both"/>
        <w:rPr>
          <w:color w:val="000000" w:themeColor="text1"/>
          <w:sz w:val="28"/>
          <w:szCs w:val="28"/>
        </w:rPr>
      </w:pPr>
      <w:r w:rsidRPr="00A73312">
        <w:rPr>
          <w:b/>
          <w:bCs/>
          <w:color w:val="000000" w:themeColor="text1"/>
          <w:sz w:val="28"/>
          <w:szCs w:val="28"/>
        </w:rPr>
        <w:t>Демонстрации.</w:t>
      </w:r>
      <w:r w:rsidRPr="00A73312">
        <w:rPr>
          <w:color w:val="000000" w:themeColor="text1"/>
          <w:sz w:val="28"/>
          <w:szCs w:val="28"/>
        </w:rPr>
        <w:t xml:space="preserve"> Коллекция образцов металлов. Горение магния и алюминия в кислороде. Взаимодействие щелочноземельных металлов с водой. Взаимодействие натрия с этанолом, цинка с уксусной кислотой. Взаимодействие меди с концентрированной азотной кислотой. Результаты коррозии металлов в зависимости от условий ее протекания. Коллекция образцов неметаллов. Коллекция природных органических кислот. Взаимодействие концентрированной серной кислоты с сахаром, целлюлозой и медью. Образцы природных минералов, содержащих хлорид натрия, карбонат кальция, фосфат кальция и </w:t>
      </w:r>
      <w:proofErr w:type="spellStart"/>
      <w:r w:rsidRPr="00A73312">
        <w:rPr>
          <w:color w:val="000000" w:themeColor="text1"/>
          <w:sz w:val="28"/>
          <w:szCs w:val="28"/>
        </w:rPr>
        <w:t>гидроксокарбонат</w:t>
      </w:r>
      <w:proofErr w:type="spellEnd"/>
      <w:r w:rsidRPr="00A73312">
        <w:rPr>
          <w:color w:val="000000" w:themeColor="text1"/>
          <w:sz w:val="28"/>
          <w:szCs w:val="28"/>
        </w:rPr>
        <w:t xml:space="preserve"> меди (II).</w:t>
      </w:r>
    </w:p>
    <w:p w:rsidR="00DD411C" w:rsidRPr="00A73312" w:rsidRDefault="00DD411C" w:rsidP="004B0BE6">
      <w:pPr>
        <w:pStyle w:val="a4"/>
        <w:shd w:val="clear" w:color="auto" w:fill="FFFFFF"/>
        <w:spacing w:before="0" w:beforeAutospacing="0" w:after="0" w:afterAutospacing="0"/>
        <w:ind w:firstLine="709"/>
        <w:jc w:val="both"/>
        <w:rPr>
          <w:color w:val="000000" w:themeColor="text1"/>
          <w:sz w:val="28"/>
          <w:szCs w:val="28"/>
        </w:rPr>
      </w:pPr>
      <w:r w:rsidRPr="00A73312">
        <w:rPr>
          <w:b/>
          <w:bCs/>
          <w:color w:val="000000" w:themeColor="text1"/>
          <w:sz w:val="28"/>
          <w:szCs w:val="28"/>
        </w:rPr>
        <w:t>Лабораторные опыты.</w:t>
      </w:r>
      <w:r w:rsidRPr="00A73312">
        <w:rPr>
          <w:color w:val="000000" w:themeColor="text1"/>
          <w:sz w:val="28"/>
          <w:szCs w:val="28"/>
        </w:rPr>
        <w:t> 7. Ознакомление с коллекциями: а) металлов; б) неметаллов. 8. Взаимодействие соляной кислоты и раствора уксусной кислоты с металлами, с основаниями, с солями. 9. Получение и свойства нерастворимых оснований. 10. качественные реакции на хлориды и сульфаты.</w:t>
      </w:r>
    </w:p>
    <w:p w:rsidR="00DD411C" w:rsidRPr="00A73312" w:rsidRDefault="00DD411C" w:rsidP="004B0BE6">
      <w:pPr>
        <w:pStyle w:val="a4"/>
        <w:shd w:val="clear" w:color="auto" w:fill="FFFFFF"/>
        <w:spacing w:before="0" w:beforeAutospacing="0" w:after="0" w:afterAutospacing="0"/>
        <w:ind w:firstLine="709"/>
        <w:jc w:val="both"/>
        <w:rPr>
          <w:color w:val="000000" w:themeColor="text1"/>
          <w:sz w:val="28"/>
          <w:szCs w:val="28"/>
        </w:rPr>
      </w:pPr>
      <w:r w:rsidRPr="00A73312">
        <w:rPr>
          <w:b/>
          <w:bCs/>
          <w:color w:val="000000" w:themeColor="text1"/>
          <w:sz w:val="28"/>
          <w:szCs w:val="28"/>
        </w:rPr>
        <w:t>Практическая работа №2.</w:t>
      </w:r>
      <w:r w:rsidRPr="00A73312">
        <w:rPr>
          <w:color w:val="000000" w:themeColor="text1"/>
          <w:sz w:val="28"/>
          <w:szCs w:val="28"/>
        </w:rPr>
        <w:t> Идентификация неорганических соединений.</w:t>
      </w:r>
    </w:p>
    <w:p w:rsidR="00DD411C" w:rsidRPr="00A73312" w:rsidRDefault="00DD411C" w:rsidP="004B0BE6">
      <w:pPr>
        <w:pStyle w:val="a4"/>
        <w:shd w:val="clear" w:color="auto" w:fill="FFFFFF"/>
        <w:spacing w:before="0" w:beforeAutospacing="0" w:after="0" w:afterAutospacing="0"/>
        <w:ind w:firstLine="709"/>
        <w:jc w:val="both"/>
        <w:rPr>
          <w:color w:val="000000" w:themeColor="text1"/>
          <w:sz w:val="28"/>
          <w:szCs w:val="28"/>
        </w:rPr>
      </w:pPr>
      <w:r w:rsidRPr="00A73312">
        <w:rPr>
          <w:b/>
          <w:bCs/>
          <w:color w:val="000000" w:themeColor="text1"/>
          <w:sz w:val="28"/>
          <w:szCs w:val="28"/>
        </w:rPr>
        <w:t>Практическая работа №3 </w:t>
      </w:r>
      <w:r w:rsidRPr="00A73312">
        <w:rPr>
          <w:color w:val="000000" w:themeColor="text1"/>
          <w:sz w:val="28"/>
          <w:szCs w:val="28"/>
        </w:rPr>
        <w:t>Решение экспериментальных задач по теме «Металлы и неметаллы».</w:t>
      </w:r>
    </w:p>
    <w:p w:rsidR="004B0BE6" w:rsidRPr="00A73312" w:rsidRDefault="004B0BE6" w:rsidP="004B0BE6">
      <w:pPr>
        <w:pStyle w:val="a4"/>
        <w:shd w:val="clear" w:color="auto" w:fill="FFFFFF"/>
        <w:spacing w:before="0" w:beforeAutospacing="0" w:after="0" w:afterAutospacing="0"/>
        <w:ind w:firstLine="709"/>
        <w:jc w:val="both"/>
        <w:rPr>
          <w:b/>
          <w:bCs/>
          <w:color w:val="000000" w:themeColor="text1"/>
          <w:sz w:val="28"/>
          <w:szCs w:val="28"/>
        </w:rPr>
      </w:pPr>
    </w:p>
    <w:p w:rsidR="00DD411C" w:rsidRPr="00A73312" w:rsidRDefault="00DD411C" w:rsidP="004B0BE6">
      <w:pPr>
        <w:pStyle w:val="a4"/>
        <w:shd w:val="clear" w:color="auto" w:fill="FFFFFF"/>
        <w:spacing w:before="0" w:beforeAutospacing="0" w:after="0" w:afterAutospacing="0"/>
        <w:ind w:firstLine="709"/>
        <w:jc w:val="both"/>
        <w:rPr>
          <w:color w:val="000000" w:themeColor="text1"/>
          <w:sz w:val="28"/>
          <w:szCs w:val="28"/>
        </w:rPr>
      </w:pPr>
      <w:r w:rsidRPr="00A73312">
        <w:rPr>
          <w:b/>
          <w:bCs/>
          <w:color w:val="000000" w:themeColor="text1"/>
          <w:sz w:val="28"/>
          <w:szCs w:val="28"/>
        </w:rPr>
        <w:lastRenderedPageBreak/>
        <w:t xml:space="preserve">Химия </w:t>
      </w:r>
      <w:r w:rsidR="004B0BE6" w:rsidRPr="00A73312">
        <w:rPr>
          <w:b/>
          <w:bCs/>
          <w:color w:val="000000" w:themeColor="text1"/>
          <w:sz w:val="28"/>
          <w:szCs w:val="28"/>
        </w:rPr>
        <w:t>и современное общество</w:t>
      </w:r>
      <w:r w:rsidRPr="00A73312">
        <w:rPr>
          <w:b/>
          <w:bCs/>
          <w:color w:val="000000" w:themeColor="text1"/>
          <w:sz w:val="28"/>
          <w:szCs w:val="28"/>
        </w:rPr>
        <w:t> </w:t>
      </w:r>
      <w:r w:rsidR="004B0BE6" w:rsidRPr="00A73312">
        <w:rPr>
          <w:b/>
          <w:bCs/>
          <w:i/>
          <w:iCs/>
          <w:color w:val="000000" w:themeColor="text1"/>
          <w:sz w:val="28"/>
          <w:szCs w:val="28"/>
        </w:rPr>
        <w:t>(3</w:t>
      </w:r>
      <w:r w:rsidRPr="00A73312">
        <w:rPr>
          <w:b/>
          <w:bCs/>
          <w:i/>
          <w:iCs/>
          <w:color w:val="000000" w:themeColor="text1"/>
          <w:sz w:val="28"/>
          <w:szCs w:val="28"/>
        </w:rPr>
        <w:t>ч</w:t>
      </w:r>
      <w:r w:rsidR="004B0BE6" w:rsidRPr="00A73312">
        <w:rPr>
          <w:b/>
          <w:bCs/>
          <w:i/>
          <w:iCs/>
          <w:color w:val="000000" w:themeColor="text1"/>
          <w:sz w:val="28"/>
          <w:szCs w:val="28"/>
        </w:rPr>
        <w:t>.</w:t>
      </w:r>
      <w:r w:rsidRPr="00A73312">
        <w:rPr>
          <w:b/>
          <w:bCs/>
          <w:i/>
          <w:iCs/>
          <w:color w:val="000000" w:themeColor="text1"/>
          <w:sz w:val="28"/>
          <w:szCs w:val="28"/>
        </w:rPr>
        <w:t>)</w:t>
      </w:r>
    </w:p>
    <w:p w:rsidR="00DD411C" w:rsidRPr="00A73312" w:rsidRDefault="00DD411C" w:rsidP="004B0BE6">
      <w:pPr>
        <w:pStyle w:val="a4"/>
        <w:shd w:val="clear" w:color="auto" w:fill="FFFFFF"/>
        <w:spacing w:before="0" w:beforeAutospacing="0" w:after="0" w:afterAutospacing="0"/>
        <w:ind w:firstLine="709"/>
        <w:jc w:val="both"/>
        <w:rPr>
          <w:color w:val="000000" w:themeColor="text1"/>
          <w:sz w:val="28"/>
          <w:szCs w:val="28"/>
        </w:rPr>
      </w:pPr>
      <w:r w:rsidRPr="00A73312">
        <w:rPr>
          <w:b/>
          <w:bCs/>
          <w:color w:val="000000" w:themeColor="text1"/>
          <w:sz w:val="28"/>
          <w:szCs w:val="28"/>
        </w:rPr>
        <w:t>Моющие и чистящие средства</w:t>
      </w:r>
      <w:r w:rsidRPr="00A73312">
        <w:rPr>
          <w:i/>
          <w:iCs/>
          <w:color w:val="000000" w:themeColor="text1"/>
          <w:sz w:val="28"/>
          <w:szCs w:val="28"/>
        </w:rPr>
        <w:t>. </w:t>
      </w:r>
      <w:r w:rsidRPr="00A73312">
        <w:rPr>
          <w:color w:val="000000" w:themeColor="text1"/>
          <w:sz w:val="28"/>
          <w:szCs w:val="28"/>
        </w:rPr>
        <w:t>Правила безопасной работы со средствами бытовой химии. Химические вещества как строительные и поделочные материалы. Вещества, используемые в полиграфии, живописи, скульптуре, архитектуре. Бытовая химическая грамотность</w:t>
      </w:r>
      <w:r w:rsidRPr="00A73312">
        <w:rPr>
          <w:i/>
          <w:iCs/>
          <w:color w:val="000000" w:themeColor="text1"/>
          <w:sz w:val="28"/>
          <w:szCs w:val="28"/>
        </w:rPr>
        <w:t>.</w:t>
      </w:r>
    </w:p>
    <w:p w:rsidR="00DD411C" w:rsidRPr="00A73312" w:rsidRDefault="00DD411C" w:rsidP="004B0BE6">
      <w:pPr>
        <w:pStyle w:val="a4"/>
        <w:shd w:val="clear" w:color="auto" w:fill="FFFFFF"/>
        <w:spacing w:before="0" w:beforeAutospacing="0" w:after="0" w:afterAutospacing="0"/>
        <w:ind w:firstLine="709"/>
        <w:jc w:val="both"/>
        <w:rPr>
          <w:color w:val="000000" w:themeColor="text1"/>
          <w:sz w:val="28"/>
          <w:szCs w:val="28"/>
        </w:rPr>
      </w:pPr>
      <w:r w:rsidRPr="00A73312">
        <w:rPr>
          <w:b/>
          <w:bCs/>
          <w:color w:val="000000" w:themeColor="text1"/>
          <w:sz w:val="28"/>
          <w:szCs w:val="28"/>
        </w:rPr>
        <w:t>Химия и производство.</w:t>
      </w:r>
      <w:r w:rsidRPr="00A73312">
        <w:rPr>
          <w:color w:val="000000" w:themeColor="text1"/>
          <w:sz w:val="28"/>
          <w:szCs w:val="28"/>
        </w:rPr>
        <w:t> Общие представления о промышленных способах получения химических веществ на примере производства серной кислоты.</w:t>
      </w:r>
    </w:p>
    <w:p w:rsidR="004B0BE6" w:rsidRPr="005A5298" w:rsidRDefault="004B0BE6" w:rsidP="004B0BE6">
      <w:pPr>
        <w:shd w:val="clear" w:color="auto" w:fill="FFFFFF"/>
        <w:spacing w:after="138" w:line="240" w:lineRule="auto"/>
        <w:jc w:val="center"/>
        <w:rPr>
          <w:rFonts w:ascii="Times New Roman" w:eastAsia="Times New Roman" w:hAnsi="Times New Roman" w:cs="Times New Roman"/>
          <w:color w:val="000000" w:themeColor="text1"/>
          <w:sz w:val="28"/>
          <w:szCs w:val="28"/>
          <w:lang w:eastAsia="ru-RU"/>
        </w:rPr>
      </w:pPr>
      <w:r w:rsidRPr="005A5298">
        <w:rPr>
          <w:rFonts w:ascii="Times New Roman" w:eastAsia="Times New Roman" w:hAnsi="Times New Roman" w:cs="Times New Roman"/>
          <w:b/>
          <w:bCs/>
          <w:color w:val="000000" w:themeColor="text1"/>
          <w:sz w:val="28"/>
          <w:szCs w:val="28"/>
          <w:lang w:eastAsia="ru-RU"/>
        </w:rPr>
        <w:t>Тематическое планирование</w:t>
      </w:r>
    </w:p>
    <w:p w:rsidR="004B0BE6" w:rsidRPr="005A5298" w:rsidRDefault="00A73312" w:rsidP="00963F30">
      <w:pPr>
        <w:shd w:val="clear" w:color="auto" w:fill="FFFFFF"/>
        <w:spacing w:after="0" w:line="240" w:lineRule="auto"/>
        <w:jc w:val="center"/>
        <w:rPr>
          <w:rFonts w:ascii="Times New Roman" w:eastAsia="Times New Roman" w:hAnsi="Times New Roman" w:cs="Times New Roman"/>
          <w:b/>
          <w:color w:val="000000" w:themeColor="text1"/>
          <w:sz w:val="28"/>
          <w:szCs w:val="28"/>
          <w:lang w:eastAsia="ru-RU"/>
        </w:rPr>
      </w:pPr>
      <w:r w:rsidRPr="005A5298">
        <w:rPr>
          <w:rFonts w:ascii="Times New Roman" w:eastAsia="Times New Roman" w:hAnsi="Times New Roman" w:cs="Times New Roman"/>
          <w:b/>
          <w:color w:val="000000" w:themeColor="text1"/>
          <w:sz w:val="28"/>
          <w:szCs w:val="28"/>
          <w:lang w:eastAsia="ru-RU"/>
        </w:rPr>
        <w:t>10 класс</w:t>
      </w:r>
    </w:p>
    <w:tbl>
      <w:tblPr>
        <w:tblW w:w="7330" w:type="dxa"/>
        <w:shd w:val="clear" w:color="auto" w:fill="FFFFFF"/>
        <w:tblCellMar>
          <w:top w:w="105" w:type="dxa"/>
          <w:left w:w="105" w:type="dxa"/>
          <w:bottom w:w="105" w:type="dxa"/>
          <w:right w:w="105" w:type="dxa"/>
        </w:tblCellMar>
        <w:tblLook w:val="04A0"/>
      </w:tblPr>
      <w:tblGrid>
        <w:gridCol w:w="589"/>
        <w:gridCol w:w="3799"/>
        <w:gridCol w:w="841"/>
        <w:gridCol w:w="891"/>
        <w:gridCol w:w="1210"/>
      </w:tblGrid>
      <w:tr w:rsidR="00A73312" w:rsidRPr="005A5298" w:rsidTr="007F6510">
        <w:trPr>
          <w:trHeight w:val="263"/>
        </w:trPr>
        <w:tc>
          <w:tcPr>
            <w:tcW w:w="589"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73312" w:rsidRPr="005A5298" w:rsidRDefault="00A73312" w:rsidP="00963F30">
            <w:pPr>
              <w:spacing w:after="0" w:line="240" w:lineRule="auto"/>
              <w:jc w:val="both"/>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w:t>
            </w:r>
          </w:p>
          <w:p w:rsidR="004B0BE6" w:rsidRPr="005A5298" w:rsidRDefault="00A73312" w:rsidP="00963F30">
            <w:pPr>
              <w:spacing w:after="0" w:line="240" w:lineRule="auto"/>
              <w:jc w:val="both"/>
              <w:rPr>
                <w:rFonts w:ascii="Times New Roman" w:eastAsia="Times New Roman" w:hAnsi="Times New Roman" w:cs="Times New Roman"/>
                <w:color w:val="000000" w:themeColor="text1"/>
                <w:sz w:val="24"/>
                <w:szCs w:val="24"/>
                <w:lang w:eastAsia="ru-RU"/>
              </w:rPr>
            </w:pPr>
            <w:proofErr w:type="spellStart"/>
            <w:r w:rsidRPr="005A5298">
              <w:rPr>
                <w:rFonts w:ascii="Times New Roman" w:eastAsia="Times New Roman" w:hAnsi="Times New Roman" w:cs="Times New Roman"/>
                <w:color w:val="000000" w:themeColor="text1"/>
                <w:sz w:val="24"/>
                <w:szCs w:val="24"/>
                <w:lang w:eastAsia="ru-RU"/>
              </w:rPr>
              <w:t>п\</w:t>
            </w:r>
            <w:proofErr w:type="gramStart"/>
            <w:r w:rsidRPr="005A5298">
              <w:rPr>
                <w:rFonts w:ascii="Times New Roman" w:eastAsia="Times New Roman" w:hAnsi="Times New Roman" w:cs="Times New Roman"/>
                <w:color w:val="000000" w:themeColor="text1"/>
                <w:sz w:val="24"/>
                <w:szCs w:val="24"/>
                <w:lang w:eastAsia="ru-RU"/>
              </w:rPr>
              <w:t>п</w:t>
            </w:r>
            <w:proofErr w:type="spellEnd"/>
            <w:proofErr w:type="gramEnd"/>
          </w:p>
        </w:tc>
        <w:tc>
          <w:tcPr>
            <w:tcW w:w="3799"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73312" w:rsidRPr="005A5298" w:rsidRDefault="00A73312" w:rsidP="00963F30">
            <w:pPr>
              <w:spacing w:after="0" w:line="240" w:lineRule="auto"/>
              <w:jc w:val="both"/>
              <w:rPr>
                <w:rFonts w:ascii="Times New Roman" w:eastAsia="Times New Roman" w:hAnsi="Times New Roman" w:cs="Times New Roman"/>
                <w:color w:val="000000" w:themeColor="text1"/>
                <w:sz w:val="24"/>
                <w:szCs w:val="24"/>
                <w:lang w:eastAsia="ru-RU"/>
              </w:rPr>
            </w:pPr>
          </w:p>
          <w:p w:rsidR="004B0BE6" w:rsidRPr="005A5298" w:rsidRDefault="00A73312" w:rsidP="00963F30">
            <w:pPr>
              <w:spacing w:after="0" w:line="240" w:lineRule="auto"/>
              <w:jc w:val="both"/>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Наименование темы</w:t>
            </w:r>
          </w:p>
        </w:tc>
        <w:tc>
          <w:tcPr>
            <w:tcW w:w="2942" w:type="dxa"/>
            <w:gridSpan w:val="3"/>
            <w:tcBorders>
              <w:top w:val="single" w:sz="6" w:space="0" w:color="000000"/>
              <w:left w:val="single" w:sz="6" w:space="0" w:color="000000"/>
              <w:bottom w:val="single" w:sz="4" w:space="0" w:color="auto"/>
              <w:right w:val="single" w:sz="4" w:space="0" w:color="auto"/>
            </w:tcBorders>
            <w:shd w:val="clear" w:color="auto" w:fill="FFFFFF"/>
            <w:tcMar>
              <w:top w:w="0" w:type="dxa"/>
              <w:left w:w="115" w:type="dxa"/>
              <w:bottom w:w="0" w:type="dxa"/>
              <w:right w:w="0" w:type="dxa"/>
            </w:tcMar>
            <w:hideMark/>
          </w:tcPr>
          <w:p w:rsidR="004B0BE6" w:rsidRPr="005A5298" w:rsidRDefault="004B0BE6" w:rsidP="00963F30">
            <w:pPr>
              <w:shd w:val="clear" w:color="auto" w:fill="FFFFFF"/>
              <w:spacing w:after="0" w:line="240" w:lineRule="auto"/>
              <w:jc w:val="both"/>
              <w:rPr>
                <w:rFonts w:ascii="Times New Roman" w:eastAsia="Times New Roman" w:hAnsi="Times New Roman" w:cs="Times New Roman"/>
                <w:b/>
                <w:color w:val="000000" w:themeColor="text1"/>
                <w:sz w:val="24"/>
                <w:szCs w:val="24"/>
                <w:lang w:eastAsia="ru-RU"/>
              </w:rPr>
            </w:pPr>
          </w:p>
        </w:tc>
      </w:tr>
      <w:tr w:rsidR="00A73312" w:rsidRPr="005A5298" w:rsidTr="00963F30">
        <w:trPr>
          <w:trHeight w:val="355"/>
        </w:trPr>
        <w:tc>
          <w:tcPr>
            <w:tcW w:w="589" w:type="dxa"/>
            <w:vMerge/>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73312" w:rsidRPr="005A5298" w:rsidRDefault="00A73312" w:rsidP="00963F30">
            <w:pPr>
              <w:spacing w:after="0" w:line="240" w:lineRule="auto"/>
              <w:jc w:val="both"/>
              <w:rPr>
                <w:rFonts w:ascii="Times New Roman" w:eastAsia="Times New Roman" w:hAnsi="Times New Roman" w:cs="Times New Roman"/>
                <w:color w:val="000000" w:themeColor="text1"/>
                <w:sz w:val="24"/>
                <w:szCs w:val="24"/>
                <w:lang w:eastAsia="ru-RU"/>
              </w:rPr>
            </w:pPr>
          </w:p>
        </w:tc>
        <w:tc>
          <w:tcPr>
            <w:tcW w:w="3799" w:type="dxa"/>
            <w:vMerge/>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73312" w:rsidRPr="005A5298" w:rsidRDefault="00A73312" w:rsidP="00963F30">
            <w:pPr>
              <w:spacing w:after="0" w:line="240" w:lineRule="auto"/>
              <w:jc w:val="both"/>
              <w:rPr>
                <w:rFonts w:ascii="Times New Roman" w:eastAsia="Times New Roman" w:hAnsi="Times New Roman" w:cs="Times New Roman"/>
                <w:color w:val="000000" w:themeColor="text1"/>
                <w:sz w:val="24"/>
                <w:szCs w:val="24"/>
                <w:lang w:eastAsia="ru-RU"/>
              </w:rPr>
            </w:pPr>
          </w:p>
        </w:tc>
        <w:tc>
          <w:tcPr>
            <w:tcW w:w="841" w:type="dxa"/>
            <w:vMerge w:val="restart"/>
            <w:tcBorders>
              <w:top w:val="single" w:sz="4" w:space="0" w:color="auto"/>
              <w:left w:val="single" w:sz="6" w:space="0" w:color="000000"/>
              <w:bottom w:val="single" w:sz="6" w:space="0" w:color="000000"/>
              <w:right w:val="nil"/>
            </w:tcBorders>
            <w:shd w:val="clear" w:color="auto" w:fill="FFFFFF"/>
            <w:tcMar>
              <w:top w:w="0" w:type="dxa"/>
              <w:left w:w="115" w:type="dxa"/>
              <w:bottom w:w="0" w:type="dxa"/>
              <w:right w:w="0" w:type="dxa"/>
            </w:tcMar>
            <w:hideMark/>
          </w:tcPr>
          <w:p w:rsidR="00A73312" w:rsidRPr="005A5298" w:rsidRDefault="00A73312" w:rsidP="00963F30">
            <w:pPr>
              <w:spacing w:after="0" w:line="240" w:lineRule="auto"/>
              <w:jc w:val="both"/>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Всего,</w:t>
            </w:r>
          </w:p>
          <w:p w:rsidR="00A73312" w:rsidRPr="005A5298" w:rsidRDefault="00A73312" w:rsidP="00963F30">
            <w:pPr>
              <w:spacing w:after="0" w:line="240" w:lineRule="auto"/>
              <w:jc w:val="both"/>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час.</w:t>
            </w:r>
          </w:p>
        </w:tc>
        <w:tc>
          <w:tcPr>
            <w:tcW w:w="2101" w:type="dxa"/>
            <w:gridSpan w:val="2"/>
            <w:tcBorders>
              <w:top w:val="single" w:sz="4" w:space="0" w:color="auto"/>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A73312" w:rsidRPr="005A5298" w:rsidRDefault="00A73312" w:rsidP="00963F30">
            <w:pPr>
              <w:spacing w:after="0" w:line="240" w:lineRule="auto"/>
              <w:jc w:val="both"/>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Из них</w:t>
            </w:r>
          </w:p>
        </w:tc>
      </w:tr>
      <w:tr w:rsidR="00A73312" w:rsidRPr="005A5298" w:rsidTr="00963F30">
        <w:trPr>
          <w:trHeight w:val="581"/>
        </w:trPr>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A73312" w:rsidRPr="005A5298" w:rsidRDefault="00A73312" w:rsidP="00963F30">
            <w:pPr>
              <w:spacing w:after="0" w:line="240" w:lineRule="auto"/>
              <w:jc w:val="both"/>
              <w:rPr>
                <w:rFonts w:ascii="Times New Roman" w:eastAsia="Times New Roman" w:hAnsi="Times New Roman" w:cs="Times New Roman"/>
                <w:color w:val="000000" w:themeColor="text1"/>
                <w:sz w:val="24"/>
                <w:szCs w:val="24"/>
                <w:lang w:eastAsia="ru-RU"/>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A73312" w:rsidRPr="005A5298" w:rsidRDefault="00A73312" w:rsidP="00963F30">
            <w:pPr>
              <w:spacing w:after="0" w:line="240" w:lineRule="auto"/>
              <w:jc w:val="both"/>
              <w:rPr>
                <w:rFonts w:ascii="Times New Roman" w:eastAsia="Times New Roman" w:hAnsi="Times New Roman" w:cs="Times New Roman"/>
                <w:color w:val="000000" w:themeColor="text1"/>
                <w:sz w:val="24"/>
                <w:szCs w:val="24"/>
                <w:lang w:eastAsia="ru-RU"/>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A73312" w:rsidRPr="005A5298" w:rsidRDefault="00A73312" w:rsidP="00963F30">
            <w:pPr>
              <w:spacing w:after="0" w:line="240" w:lineRule="auto"/>
              <w:jc w:val="both"/>
              <w:rPr>
                <w:rFonts w:ascii="Times New Roman" w:eastAsia="Times New Roman" w:hAnsi="Times New Roman" w:cs="Times New Roman"/>
                <w:color w:val="000000" w:themeColor="text1"/>
                <w:sz w:val="24"/>
                <w:szCs w:val="24"/>
                <w:lang w:eastAsia="ru-RU"/>
              </w:rPr>
            </w:pPr>
          </w:p>
        </w:tc>
        <w:tc>
          <w:tcPr>
            <w:tcW w:w="89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73312" w:rsidRPr="005A5298" w:rsidRDefault="00A73312" w:rsidP="00963F30">
            <w:pPr>
              <w:spacing w:after="0" w:line="240" w:lineRule="auto"/>
              <w:jc w:val="both"/>
              <w:rPr>
                <w:rFonts w:ascii="Times New Roman" w:eastAsia="Times New Roman" w:hAnsi="Times New Roman" w:cs="Times New Roman"/>
                <w:color w:val="000000" w:themeColor="text1"/>
                <w:sz w:val="24"/>
                <w:szCs w:val="24"/>
                <w:lang w:eastAsia="ru-RU"/>
              </w:rPr>
            </w:pPr>
            <w:proofErr w:type="spellStart"/>
            <w:r w:rsidRPr="005A5298">
              <w:rPr>
                <w:rFonts w:ascii="Times New Roman" w:eastAsia="Times New Roman" w:hAnsi="Times New Roman" w:cs="Times New Roman"/>
                <w:color w:val="000000" w:themeColor="text1"/>
                <w:sz w:val="24"/>
                <w:szCs w:val="24"/>
                <w:lang w:eastAsia="ru-RU"/>
              </w:rPr>
              <w:t>Практ</w:t>
            </w:r>
            <w:proofErr w:type="spellEnd"/>
            <w:r w:rsidRPr="005A5298">
              <w:rPr>
                <w:rFonts w:ascii="Times New Roman" w:eastAsia="Times New Roman" w:hAnsi="Times New Roman" w:cs="Times New Roman"/>
                <w:color w:val="000000" w:themeColor="text1"/>
                <w:sz w:val="24"/>
                <w:szCs w:val="24"/>
                <w:lang w:eastAsia="ru-RU"/>
              </w:rPr>
              <w:t>.</w:t>
            </w:r>
          </w:p>
          <w:p w:rsidR="004B0BE6" w:rsidRPr="005A5298" w:rsidRDefault="00A73312" w:rsidP="00963F30">
            <w:pPr>
              <w:spacing w:after="0" w:line="240" w:lineRule="auto"/>
              <w:jc w:val="both"/>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работы</w:t>
            </w:r>
          </w:p>
        </w:tc>
        <w:tc>
          <w:tcPr>
            <w:tcW w:w="121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A73312" w:rsidRPr="005A5298" w:rsidRDefault="00A73312" w:rsidP="00963F30">
            <w:pPr>
              <w:spacing w:after="0" w:line="240" w:lineRule="auto"/>
              <w:jc w:val="both"/>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Контр.</w:t>
            </w:r>
          </w:p>
          <w:p w:rsidR="004B0BE6" w:rsidRPr="005A5298" w:rsidRDefault="00A73312" w:rsidP="00963F30">
            <w:pPr>
              <w:spacing w:after="0" w:line="240" w:lineRule="auto"/>
              <w:jc w:val="both"/>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Работы</w:t>
            </w:r>
          </w:p>
        </w:tc>
      </w:tr>
      <w:tr w:rsidR="00A73312" w:rsidRPr="005A5298" w:rsidTr="00A32273">
        <w:tc>
          <w:tcPr>
            <w:tcW w:w="58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B0BE6" w:rsidRPr="005A5298" w:rsidRDefault="00A73312" w:rsidP="00963F30">
            <w:pPr>
              <w:spacing w:after="0" w:line="240" w:lineRule="auto"/>
              <w:jc w:val="both"/>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1</w:t>
            </w:r>
          </w:p>
        </w:tc>
        <w:tc>
          <w:tcPr>
            <w:tcW w:w="379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B0BE6" w:rsidRPr="005A5298" w:rsidRDefault="00A73312" w:rsidP="00963F30">
            <w:pPr>
              <w:pStyle w:val="4"/>
              <w:keepNext/>
              <w:keepLines/>
              <w:shd w:val="clear" w:color="auto" w:fill="auto"/>
              <w:spacing w:before="0" w:line="240" w:lineRule="auto"/>
              <w:jc w:val="both"/>
              <w:rPr>
                <w:rFonts w:ascii="Times New Roman" w:hAnsi="Times New Roman" w:cs="Times New Roman"/>
                <w:color w:val="000000" w:themeColor="text1"/>
                <w:sz w:val="24"/>
                <w:szCs w:val="24"/>
                <w:lang w:eastAsia="ru-RU"/>
              </w:rPr>
            </w:pPr>
            <w:r w:rsidRPr="005A5298">
              <w:rPr>
                <w:rFonts w:ascii="Times New Roman" w:hAnsi="Times New Roman" w:cs="Times New Roman"/>
                <w:color w:val="000000" w:themeColor="text1"/>
                <w:sz w:val="24"/>
                <w:szCs w:val="24"/>
              </w:rPr>
              <w:t>Введение</w:t>
            </w:r>
          </w:p>
        </w:tc>
        <w:tc>
          <w:tcPr>
            <w:tcW w:w="8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B0BE6" w:rsidRPr="005A5298" w:rsidRDefault="00A73312" w:rsidP="00963F30">
            <w:pPr>
              <w:spacing w:after="0"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2</w:t>
            </w:r>
          </w:p>
        </w:tc>
        <w:tc>
          <w:tcPr>
            <w:tcW w:w="89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B0BE6" w:rsidRPr="005A5298" w:rsidRDefault="00A73312" w:rsidP="00963F30">
            <w:pPr>
              <w:spacing w:after="0"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w:t>
            </w:r>
          </w:p>
        </w:tc>
        <w:tc>
          <w:tcPr>
            <w:tcW w:w="121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B0BE6" w:rsidRPr="005A5298" w:rsidRDefault="00A73312" w:rsidP="00963F30">
            <w:pPr>
              <w:spacing w:after="0"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w:t>
            </w:r>
          </w:p>
        </w:tc>
      </w:tr>
      <w:tr w:rsidR="00A73312" w:rsidRPr="005A5298" w:rsidTr="00A32273">
        <w:tc>
          <w:tcPr>
            <w:tcW w:w="58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B0BE6" w:rsidRPr="005A5298" w:rsidRDefault="00A73312" w:rsidP="00963F30">
            <w:pPr>
              <w:spacing w:after="0" w:line="240" w:lineRule="auto"/>
              <w:jc w:val="both"/>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2</w:t>
            </w:r>
          </w:p>
        </w:tc>
        <w:tc>
          <w:tcPr>
            <w:tcW w:w="379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B0BE6" w:rsidRPr="005A5298" w:rsidRDefault="00A73312" w:rsidP="00963F30">
            <w:pPr>
              <w:pStyle w:val="4"/>
              <w:keepNext/>
              <w:keepLines/>
              <w:shd w:val="clear" w:color="auto" w:fill="auto"/>
              <w:spacing w:before="0" w:line="240" w:lineRule="auto"/>
              <w:jc w:val="both"/>
              <w:rPr>
                <w:rFonts w:ascii="Times New Roman" w:hAnsi="Times New Roman" w:cs="Times New Roman"/>
                <w:color w:val="000000" w:themeColor="text1"/>
                <w:sz w:val="24"/>
                <w:szCs w:val="24"/>
                <w:lang w:eastAsia="ru-RU"/>
              </w:rPr>
            </w:pPr>
            <w:r w:rsidRPr="005A5298">
              <w:rPr>
                <w:rFonts w:ascii="Times New Roman" w:hAnsi="Times New Roman" w:cs="Times New Roman"/>
                <w:color w:val="000000" w:themeColor="text1"/>
                <w:sz w:val="24"/>
                <w:szCs w:val="24"/>
              </w:rPr>
              <w:t xml:space="preserve">Строение органических соединений </w:t>
            </w:r>
          </w:p>
        </w:tc>
        <w:tc>
          <w:tcPr>
            <w:tcW w:w="8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B0BE6" w:rsidRPr="005A5298" w:rsidRDefault="00963F30" w:rsidP="00963F30">
            <w:pPr>
              <w:spacing w:after="0"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5</w:t>
            </w:r>
          </w:p>
        </w:tc>
        <w:tc>
          <w:tcPr>
            <w:tcW w:w="89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73312" w:rsidRPr="005A5298" w:rsidRDefault="00963F30" w:rsidP="00963F30">
            <w:pPr>
              <w:spacing w:after="0"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w:t>
            </w:r>
          </w:p>
          <w:p w:rsidR="004B0BE6" w:rsidRPr="005A5298" w:rsidRDefault="004B0BE6" w:rsidP="00963F30">
            <w:pPr>
              <w:spacing w:after="0" w:line="240" w:lineRule="auto"/>
              <w:jc w:val="center"/>
              <w:rPr>
                <w:rFonts w:ascii="Times New Roman" w:eastAsia="Times New Roman" w:hAnsi="Times New Roman" w:cs="Times New Roman"/>
                <w:color w:val="000000" w:themeColor="text1"/>
                <w:sz w:val="24"/>
                <w:szCs w:val="24"/>
                <w:lang w:eastAsia="ru-RU"/>
              </w:rPr>
            </w:pPr>
          </w:p>
        </w:tc>
        <w:tc>
          <w:tcPr>
            <w:tcW w:w="121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B0BE6" w:rsidRPr="005A5298" w:rsidRDefault="00A73312" w:rsidP="00963F30">
            <w:pPr>
              <w:spacing w:after="0"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1</w:t>
            </w:r>
          </w:p>
        </w:tc>
      </w:tr>
      <w:tr w:rsidR="00A73312" w:rsidRPr="005A5298" w:rsidTr="000D1180">
        <w:trPr>
          <w:trHeight w:val="291"/>
        </w:trPr>
        <w:tc>
          <w:tcPr>
            <w:tcW w:w="589" w:type="dxa"/>
            <w:tcBorders>
              <w:top w:val="single" w:sz="6" w:space="0" w:color="000000"/>
              <w:left w:val="single" w:sz="6" w:space="0" w:color="000000"/>
              <w:bottom w:val="single" w:sz="4" w:space="0" w:color="auto"/>
              <w:right w:val="nil"/>
            </w:tcBorders>
            <w:shd w:val="clear" w:color="auto" w:fill="FFFFFF"/>
            <w:tcMar>
              <w:top w:w="0" w:type="dxa"/>
              <w:left w:w="115" w:type="dxa"/>
              <w:bottom w:w="0" w:type="dxa"/>
              <w:right w:w="0" w:type="dxa"/>
            </w:tcMar>
            <w:hideMark/>
          </w:tcPr>
          <w:p w:rsidR="004B0BE6" w:rsidRPr="005A5298" w:rsidRDefault="000D1180" w:rsidP="00963F30">
            <w:pPr>
              <w:spacing w:after="0" w:line="240" w:lineRule="auto"/>
              <w:jc w:val="both"/>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3</w:t>
            </w:r>
          </w:p>
        </w:tc>
        <w:tc>
          <w:tcPr>
            <w:tcW w:w="3799" w:type="dxa"/>
            <w:tcBorders>
              <w:top w:val="single" w:sz="6" w:space="0" w:color="000000"/>
              <w:left w:val="single" w:sz="6" w:space="0" w:color="000000"/>
              <w:bottom w:val="single" w:sz="4" w:space="0" w:color="auto"/>
              <w:right w:val="nil"/>
            </w:tcBorders>
            <w:shd w:val="clear" w:color="auto" w:fill="FFFFFF"/>
            <w:tcMar>
              <w:top w:w="0" w:type="dxa"/>
              <w:left w:w="115" w:type="dxa"/>
              <w:bottom w:w="0" w:type="dxa"/>
              <w:right w:w="0" w:type="dxa"/>
            </w:tcMar>
            <w:hideMark/>
          </w:tcPr>
          <w:p w:rsidR="004B0BE6" w:rsidRPr="005A5298" w:rsidRDefault="00A73312" w:rsidP="00963F30">
            <w:pPr>
              <w:spacing w:after="0" w:line="240" w:lineRule="auto"/>
              <w:jc w:val="both"/>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b/>
                <w:bCs/>
                <w:color w:val="000000" w:themeColor="text1"/>
                <w:sz w:val="24"/>
                <w:szCs w:val="24"/>
                <w:lang w:eastAsia="ru-RU"/>
              </w:rPr>
              <w:t> </w:t>
            </w:r>
            <w:r w:rsidR="000D1180" w:rsidRPr="005A5298">
              <w:rPr>
                <w:rFonts w:ascii="Times New Roman" w:hAnsi="Times New Roman" w:cs="Times New Roman"/>
                <w:color w:val="000000" w:themeColor="text1"/>
                <w:sz w:val="24"/>
                <w:szCs w:val="24"/>
              </w:rPr>
              <w:t>Углеводороды и их природные источники</w:t>
            </w:r>
          </w:p>
        </w:tc>
        <w:tc>
          <w:tcPr>
            <w:tcW w:w="841" w:type="dxa"/>
            <w:tcBorders>
              <w:top w:val="single" w:sz="6" w:space="0" w:color="000000"/>
              <w:left w:val="single" w:sz="6" w:space="0" w:color="000000"/>
              <w:bottom w:val="single" w:sz="4" w:space="0" w:color="auto"/>
              <w:right w:val="nil"/>
            </w:tcBorders>
            <w:shd w:val="clear" w:color="auto" w:fill="FFFFFF"/>
            <w:tcMar>
              <w:top w:w="0" w:type="dxa"/>
              <w:left w:w="115" w:type="dxa"/>
              <w:bottom w:w="0" w:type="dxa"/>
              <w:right w:w="0" w:type="dxa"/>
            </w:tcMar>
            <w:hideMark/>
          </w:tcPr>
          <w:p w:rsidR="004B0BE6" w:rsidRPr="005A5298" w:rsidRDefault="00963F30" w:rsidP="00963F30">
            <w:pPr>
              <w:spacing w:after="0"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hAnsi="Times New Roman" w:cs="Times New Roman"/>
                <w:color w:val="000000" w:themeColor="text1"/>
                <w:sz w:val="24"/>
                <w:szCs w:val="24"/>
              </w:rPr>
              <w:t>19</w:t>
            </w:r>
          </w:p>
        </w:tc>
        <w:tc>
          <w:tcPr>
            <w:tcW w:w="891" w:type="dxa"/>
            <w:tcBorders>
              <w:top w:val="single" w:sz="6" w:space="0" w:color="000000"/>
              <w:left w:val="single" w:sz="6" w:space="0" w:color="000000"/>
              <w:bottom w:val="single" w:sz="4" w:space="0" w:color="auto"/>
              <w:right w:val="nil"/>
            </w:tcBorders>
            <w:shd w:val="clear" w:color="auto" w:fill="FFFFFF"/>
            <w:tcMar>
              <w:top w:w="0" w:type="dxa"/>
              <w:left w:w="115" w:type="dxa"/>
              <w:bottom w:w="0" w:type="dxa"/>
              <w:right w:w="0" w:type="dxa"/>
            </w:tcMar>
            <w:hideMark/>
          </w:tcPr>
          <w:p w:rsidR="004B0BE6" w:rsidRPr="005A5298" w:rsidRDefault="00963F30" w:rsidP="00963F30">
            <w:pPr>
              <w:spacing w:after="0"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w:t>
            </w:r>
          </w:p>
        </w:tc>
        <w:tc>
          <w:tcPr>
            <w:tcW w:w="1210" w:type="dxa"/>
            <w:tcBorders>
              <w:top w:val="single" w:sz="6" w:space="0" w:color="000000"/>
              <w:left w:val="single" w:sz="6" w:space="0" w:color="000000"/>
              <w:bottom w:val="single" w:sz="4" w:space="0" w:color="auto"/>
              <w:right w:val="single" w:sz="4" w:space="0" w:color="auto"/>
            </w:tcBorders>
            <w:shd w:val="clear" w:color="auto" w:fill="FFFFFF"/>
            <w:tcMar>
              <w:top w:w="0" w:type="dxa"/>
              <w:left w:w="115" w:type="dxa"/>
              <w:bottom w:w="0" w:type="dxa"/>
              <w:right w:w="0" w:type="dxa"/>
            </w:tcMar>
            <w:hideMark/>
          </w:tcPr>
          <w:p w:rsidR="004B0BE6" w:rsidRPr="005A5298" w:rsidRDefault="00963F30" w:rsidP="00963F30">
            <w:pPr>
              <w:spacing w:after="0"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1</w:t>
            </w:r>
          </w:p>
        </w:tc>
      </w:tr>
      <w:tr w:rsidR="000D1180" w:rsidRPr="005A5298" w:rsidTr="000D1180">
        <w:trPr>
          <w:trHeight w:val="678"/>
        </w:trPr>
        <w:tc>
          <w:tcPr>
            <w:tcW w:w="589" w:type="dxa"/>
            <w:tcBorders>
              <w:top w:val="single" w:sz="4" w:space="0" w:color="auto"/>
              <w:left w:val="single" w:sz="6" w:space="0" w:color="000000"/>
              <w:bottom w:val="single" w:sz="6" w:space="0" w:color="000000"/>
              <w:right w:val="nil"/>
            </w:tcBorders>
            <w:shd w:val="clear" w:color="auto" w:fill="FFFFFF"/>
            <w:tcMar>
              <w:top w:w="0" w:type="dxa"/>
              <w:left w:w="115" w:type="dxa"/>
              <w:bottom w:w="0" w:type="dxa"/>
              <w:right w:w="0" w:type="dxa"/>
            </w:tcMar>
            <w:hideMark/>
          </w:tcPr>
          <w:p w:rsidR="000D1180" w:rsidRPr="005A5298" w:rsidRDefault="000D1180" w:rsidP="00963F30">
            <w:pPr>
              <w:spacing w:after="0" w:line="240" w:lineRule="auto"/>
              <w:jc w:val="both"/>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4</w:t>
            </w:r>
          </w:p>
        </w:tc>
        <w:tc>
          <w:tcPr>
            <w:tcW w:w="3799" w:type="dxa"/>
            <w:tcBorders>
              <w:top w:val="single" w:sz="4" w:space="0" w:color="auto"/>
              <w:left w:val="single" w:sz="6" w:space="0" w:color="000000"/>
              <w:bottom w:val="single" w:sz="6" w:space="0" w:color="000000"/>
              <w:right w:val="nil"/>
            </w:tcBorders>
            <w:shd w:val="clear" w:color="auto" w:fill="FFFFFF"/>
            <w:tcMar>
              <w:top w:w="0" w:type="dxa"/>
              <w:left w:w="115" w:type="dxa"/>
              <w:bottom w:w="0" w:type="dxa"/>
              <w:right w:w="0" w:type="dxa"/>
            </w:tcMar>
            <w:hideMark/>
          </w:tcPr>
          <w:p w:rsidR="000D1180" w:rsidRPr="005A5298" w:rsidRDefault="000D1180" w:rsidP="00963F30">
            <w:pPr>
              <w:spacing w:after="0" w:line="240" w:lineRule="auto"/>
              <w:jc w:val="both"/>
              <w:rPr>
                <w:rFonts w:ascii="Times New Roman" w:eastAsia="Times New Roman" w:hAnsi="Times New Roman" w:cs="Times New Roman"/>
                <w:b/>
                <w:bCs/>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Кислородсодержащие органические соединения.</w:t>
            </w:r>
          </w:p>
        </w:tc>
        <w:tc>
          <w:tcPr>
            <w:tcW w:w="841" w:type="dxa"/>
            <w:tcBorders>
              <w:top w:val="single" w:sz="4" w:space="0" w:color="auto"/>
              <w:left w:val="single" w:sz="6" w:space="0" w:color="000000"/>
              <w:bottom w:val="single" w:sz="6" w:space="0" w:color="000000"/>
              <w:right w:val="nil"/>
            </w:tcBorders>
            <w:shd w:val="clear" w:color="auto" w:fill="FFFFFF"/>
            <w:tcMar>
              <w:top w:w="0" w:type="dxa"/>
              <w:left w:w="115" w:type="dxa"/>
              <w:bottom w:w="0" w:type="dxa"/>
              <w:right w:w="0" w:type="dxa"/>
            </w:tcMar>
            <w:hideMark/>
          </w:tcPr>
          <w:p w:rsidR="000D1180" w:rsidRPr="005A5298" w:rsidRDefault="000D1180" w:rsidP="00963F30">
            <w:pPr>
              <w:spacing w:after="0"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19</w:t>
            </w:r>
          </w:p>
        </w:tc>
        <w:tc>
          <w:tcPr>
            <w:tcW w:w="891" w:type="dxa"/>
            <w:tcBorders>
              <w:top w:val="single" w:sz="4" w:space="0" w:color="auto"/>
              <w:left w:val="single" w:sz="6" w:space="0" w:color="000000"/>
              <w:bottom w:val="single" w:sz="6" w:space="0" w:color="000000"/>
              <w:right w:val="nil"/>
            </w:tcBorders>
            <w:shd w:val="clear" w:color="auto" w:fill="FFFFFF"/>
            <w:tcMar>
              <w:top w:w="0" w:type="dxa"/>
              <w:left w:w="115" w:type="dxa"/>
              <w:bottom w:w="0" w:type="dxa"/>
              <w:right w:w="0" w:type="dxa"/>
            </w:tcMar>
            <w:hideMark/>
          </w:tcPr>
          <w:p w:rsidR="000D1180" w:rsidRPr="005A5298" w:rsidRDefault="00963F30" w:rsidP="00963F30">
            <w:pPr>
              <w:spacing w:after="0"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1</w:t>
            </w:r>
          </w:p>
        </w:tc>
        <w:tc>
          <w:tcPr>
            <w:tcW w:w="1210" w:type="dxa"/>
            <w:tcBorders>
              <w:top w:val="single" w:sz="4" w:space="0" w:color="auto"/>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0D1180" w:rsidRPr="005A5298" w:rsidRDefault="000D1180" w:rsidP="00963F30">
            <w:pPr>
              <w:spacing w:after="0"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1</w:t>
            </w:r>
          </w:p>
        </w:tc>
      </w:tr>
      <w:tr w:rsidR="00A73312" w:rsidRPr="005A5298" w:rsidTr="00A32273">
        <w:tc>
          <w:tcPr>
            <w:tcW w:w="58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B0BE6" w:rsidRPr="005A5298" w:rsidRDefault="000D1180" w:rsidP="00963F30">
            <w:pPr>
              <w:spacing w:after="0" w:line="240" w:lineRule="auto"/>
              <w:jc w:val="both"/>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5</w:t>
            </w:r>
          </w:p>
        </w:tc>
        <w:tc>
          <w:tcPr>
            <w:tcW w:w="379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B0BE6" w:rsidRPr="005A5298" w:rsidRDefault="006F6ACE" w:rsidP="00963F30">
            <w:pPr>
              <w:spacing w:after="0" w:line="240" w:lineRule="auto"/>
              <w:jc w:val="both"/>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Азотсодержащие органические соединения.</w:t>
            </w:r>
          </w:p>
        </w:tc>
        <w:tc>
          <w:tcPr>
            <w:tcW w:w="8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B0BE6" w:rsidRPr="005A5298" w:rsidRDefault="00A73312" w:rsidP="00963F30">
            <w:pPr>
              <w:spacing w:after="0"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1</w:t>
            </w:r>
            <w:r w:rsidR="006F6ACE" w:rsidRPr="005A5298">
              <w:rPr>
                <w:rFonts w:ascii="Times New Roman" w:eastAsia="Times New Roman" w:hAnsi="Times New Roman" w:cs="Times New Roman"/>
                <w:color w:val="000000" w:themeColor="text1"/>
                <w:sz w:val="24"/>
                <w:szCs w:val="24"/>
                <w:lang w:eastAsia="ru-RU"/>
              </w:rPr>
              <w:t>1</w:t>
            </w:r>
          </w:p>
        </w:tc>
        <w:tc>
          <w:tcPr>
            <w:tcW w:w="89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B0BE6" w:rsidRPr="005A5298" w:rsidRDefault="00963F30" w:rsidP="00963F30">
            <w:pPr>
              <w:spacing w:after="0"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w:t>
            </w:r>
          </w:p>
        </w:tc>
        <w:tc>
          <w:tcPr>
            <w:tcW w:w="121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B0BE6" w:rsidRPr="005A5298" w:rsidRDefault="00963F30" w:rsidP="00963F30">
            <w:pPr>
              <w:spacing w:after="0"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w:t>
            </w:r>
          </w:p>
        </w:tc>
      </w:tr>
      <w:tr w:rsidR="00A73312" w:rsidRPr="005A5298" w:rsidTr="00A32273">
        <w:tc>
          <w:tcPr>
            <w:tcW w:w="58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B0BE6" w:rsidRPr="005A5298" w:rsidRDefault="000D1180" w:rsidP="00963F30">
            <w:pPr>
              <w:spacing w:after="0" w:line="240" w:lineRule="auto"/>
              <w:jc w:val="both"/>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6</w:t>
            </w:r>
          </w:p>
        </w:tc>
        <w:tc>
          <w:tcPr>
            <w:tcW w:w="379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F6ACE" w:rsidRPr="005A5298" w:rsidRDefault="006F6ACE" w:rsidP="00963F30">
            <w:pPr>
              <w:spacing w:after="0" w:line="240" w:lineRule="auto"/>
              <w:jc w:val="both"/>
              <w:rPr>
                <w:rFonts w:ascii="Times New Roman" w:eastAsia="Times New Roman" w:hAnsi="Times New Roman" w:cs="Times New Roman"/>
                <w:bCs/>
                <w:color w:val="000000" w:themeColor="text1"/>
                <w:sz w:val="24"/>
                <w:szCs w:val="24"/>
                <w:lang w:eastAsia="ru-RU"/>
              </w:rPr>
            </w:pPr>
            <w:r w:rsidRPr="005A5298">
              <w:rPr>
                <w:rFonts w:ascii="Times New Roman" w:hAnsi="Times New Roman" w:cs="Times New Roman"/>
                <w:color w:val="000000" w:themeColor="text1"/>
                <w:sz w:val="24"/>
                <w:szCs w:val="24"/>
              </w:rPr>
              <w:t xml:space="preserve">Искусственные и синтетические органические соединения </w:t>
            </w:r>
          </w:p>
          <w:p w:rsidR="004B0BE6" w:rsidRPr="005A5298" w:rsidRDefault="004B0BE6" w:rsidP="00963F30">
            <w:pPr>
              <w:spacing w:after="0" w:line="240" w:lineRule="auto"/>
              <w:jc w:val="both"/>
              <w:rPr>
                <w:rFonts w:ascii="Times New Roman" w:eastAsia="Times New Roman" w:hAnsi="Times New Roman" w:cs="Times New Roman"/>
                <w:color w:val="000000" w:themeColor="text1"/>
                <w:sz w:val="24"/>
                <w:szCs w:val="24"/>
                <w:lang w:eastAsia="ru-RU"/>
              </w:rPr>
            </w:pPr>
          </w:p>
        </w:tc>
        <w:tc>
          <w:tcPr>
            <w:tcW w:w="8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B0BE6" w:rsidRPr="005A5298" w:rsidRDefault="006F6ACE" w:rsidP="00963F30">
            <w:pPr>
              <w:spacing w:after="0"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6</w:t>
            </w:r>
          </w:p>
        </w:tc>
        <w:tc>
          <w:tcPr>
            <w:tcW w:w="89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B0BE6" w:rsidRPr="005A5298" w:rsidRDefault="00963F30" w:rsidP="00963F30">
            <w:pPr>
              <w:spacing w:after="0"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1</w:t>
            </w:r>
          </w:p>
        </w:tc>
        <w:tc>
          <w:tcPr>
            <w:tcW w:w="121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B0BE6" w:rsidRPr="005A5298" w:rsidRDefault="00A73312" w:rsidP="00963F30">
            <w:pPr>
              <w:spacing w:after="0"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w:t>
            </w:r>
          </w:p>
        </w:tc>
      </w:tr>
      <w:tr w:rsidR="006F6ACE" w:rsidRPr="005A5298" w:rsidTr="00A964AF">
        <w:trPr>
          <w:trHeight w:val="913"/>
        </w:trPr>
        <w:tc>
          <w:tcPr>
            <w:tcW w:w="589" w:type="dxa"/>
            <w:vMerge w:val="restart"/>
            <w:tcBorders>
              <w:top w:val="single" w:sz="6" w:space="0" w:color="000000"/>
              <w:left w:val="single" w:sz="6" w:space="0" w:color="000000"/>
              <w:right w:val="nil"/>
            </w:tcBorders>
            <w:shd w:val="clear" w:color="auto" w:fill="FFFFFF"/>
            <w:tcMar>
              <w:top w:w="0" w:type="dxa"/>
              <w:left w:w="115" w:type="dxa"/>
              <w:bottom w:w="0" w:type="dxa"/>
              <w:right w:w="0" w:type="dxa"/>
            </w:tcMar>
            <w:hideMark/>
          </w:tcPr>
          <w:p w:rsidR="004B0BE6" w:rsidRPr="005A5298" w:rsidRDefault="000D1180" w:rsidP="00963F30">
            <w:pPr>
              <w:spacing w:after="0" w:line="240" w:lineRule="auto"/>
              <w:jc w:val="both"/>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7</w:t>
            </w:r>
          </w:p>
        </w:tc>
        <w:tc>
          <w:tcPr>
            <w:tcW w:w="3799" w:type="dxa"/>
            <w:tcBorders>
              <w:top w:val="single" w:sz="6" w:space="0" w:color="000000"/>
              <w:left w:val="single" w:sz="6" w:space="0" w:color="000000"/>
              <w:bottom w:val="single" w:sz="4" w:space="0" w:color="auto"/>
              <w:right w:val="nil"/>
            </w:tcBorders>
            <w:shd w:val="clear" w:color="auto" w:fill="FFFFFF"/>
            <w:tcMar>
              <w:top w:w="0" w:type="dxa"/>
              <w:left w:w="115" w:type="dxa"/>
              <w:bottom w:w="0" w:type="dxa"/>
              <w:right w:w="0" w:type="dxa"/>
            </w:tcMar>
            <w:hideMark/>
          </w:tcPr>
          <w:p w:rsidR="004B0BE6" w:rsidRPr="005A5298" w:rsidRDefault="006F6ACE" w:rsidP="00963F30">
            <w:pPr>
              <w:spacing w:after="0" w:line="240" w:lineRule="auto"/>
              <w:jc w:val="both"/>
              <w:rPr>
                <w:rFonts w:ascii="Times New Roman" w:eastAsia="Times New Roman" w:hAnsi="Times New Roman" w:cs="Times New Roman"/>
                <w:color w:val="000000" w:themeColor="text1"/>
                <w:sz w:val="24"/>
                <w:szCs w:val="24"/>
                <w:lang w:eastAsia="ru-RU"/>
              </w:rPr>
            </w:pPr>
            <w:r w:rsidRPr="005A5298">
              <w:rPr>
                <w:rFonts w:ascii="Times New Roman" w:hAnsi="Times New Roman" w:cs="Times New Roman"/>
                <w:color w:val="000000" w:themeColor="text1"/>
                <w:sz w:val="24"/>
                <w:szCs w:val="24"/>
              </w:rPr>
              <w:t>Систематизация и обобщение знаний по курсу органической химии (6 ч.)</w:t>
            </w:r>
          </w:p>
        </w:tc>
        <w:tc>
          <w:tcPr>
            <w:tcW w:w="841" w:type="dxa"/>
            <w:tcBorders>
              <w:top w:val="single" w:sz="6" w:space="0" w:color="000000"/>
              <w:left w:val="single" w:sz="6" w:space="0" w:color="000000"/>
              <w:bottom w:val="single" w:sz="4" w:space="0" w:color="auto"/>
              <w:right w:val="nil"/>
            </w:tcBorders>
            <w:shd w:val="clear" w:color="auto" w:fill="FFFFFF"/>
            <w:tcMar>
              <w:top w:w="0" w:type="dxa"/>
              <w:left w:w="115" w:type="dxa"/>
              <w:bottom w:w="0" w:type="dxa"/>
              <w:right w:w="0" w:type="dxa"/>
            </w:tcMar>
            <w:hideMark/>
          </w:tcPr>
          <w:p w:rsidR="004B0BE6" w:rsidRPr="005A5298" w:rsidRDefault="006F6ACE" w:rsidP="00963F30">
            <w:pPr>
              <w:spacing w:after="0"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6</w:t>
            </w:r>
          </w:p>
        </w:tc>
        <w:tc>
          <w:tcPr>
            <w:tcW w:w="891" w:type="dxa"/>
            <w:tcBorders>
              <w:top w:val="single" w:sz="6" w:space="0" w:color="000000"/>
              <w:left w:val="single" w:sz="6" w:space="0" w:color="000000"/>
              <w:bottom w:val="single" w:sz="4" w:space="0" w:color="auto"/>
              <w:right w:val="nil"/>
            </w:tcBorders>
            <w:shd w:val="clear" w:color="auto" w:fill="FFFFFF"/>
            <w:tcMar>
              <w:top w:w="0" w:type="dxa"/>
              <w:left w:w="115" w:type="dxa"/>
              <w:bottom w:w="0" w:type="dxa"/>
              <w:right w:w="0" w:type="dxa"/>
            </w:tcMar>
            <w:hideMark/>
          </w:tcPr>
          <w:p w:rsidR="004B0BE6" w:rsidRPr="005A5298" w:rsidRDefault="00963F30" w:rsidP="00963F30">
            <w:pPr>
              <w:spacing w:after="0"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w:t>
            </w:r>
          </w:p>
        </w:tc>
        <w:tc>
          <w:tcPr>
            <w:tcW w:w="1210" w:type="dxa"/>
            <w:tcBorders>
              <w:top w:val="single" w:sz="6" w:space="0" w:color="000000"/>
              <w:left w:val="single" w:sz="6" w:space="0" w:color="000000"/>
              <w:bottom w:val="single" w:sz="4" w:space="0" w:color="auto"/>
              <w:right w:val="single" w:sz="4" w:space="0" w:color="auto"/>
            </w:tcBorders>
            <w:shd w:val="clear" w:color="auto" w:fill="FFFFFF"/>
            <w:tcMar>
              <w:top w:w="0" w:type="dxa"/>
              <w:left w:w="115" w:type="dxa"/>
              <w:bottom w:w="0" w:type="dxa"/>
              <w:right w:w="0" w:type="dxa"/>
            </w:tcMar>
            <w:hideMark/>
          </w:tcPr>
          <w:p w:rsidR="004B0BE6" w:rsidRPr="005A5298" w:rsidRDefault="00963F30" w:rsidP="00963F30">
            <w:pPr>
              <w:spacing w:after="0"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1</w:t>
            </w:r>
          </w:p>
        </w:tc>
      </w:tr>
      <w:tr w:rsidR="006F6ACE" w:rsidRPr="005A5298" w:rsidTr="00A964AF">
        <w:trPr>
          <w:trHeight w:val="402"/>
        </w:trPr>
        <w:tc>
          <w:tcPr>
            <w:tcW w:w="589" w:type="dxa"/>
            <w:vMerge/>
            <w:tcBorders>
              <w:left w:val="single" w:sz="6" w:space="0" w:color="000000"/>
              <w:bottom w:val="single" w:sz="6" w:space="0" w:color="000000"/>
              <w:right w:val="nil"/>
            </w:tcBorders>
            <w:shd w:val="clear" w:color="auto" w:fill="FFFFFF"/>
            <w:tcMar>
              <w:top w:w="0" w:type="dxa"/>
              <w:left w:w="115" w:type="dxa"/>
              <w:bottom w:w="0" w:type="dxa"/>
              <w:right w:w="0" w:type="dxa"/>
            </w:tcMar>
            <w:hideMark/>
          </w:tcPr>
          <w:p w:rsidR="006F6ACE" w:rsidRPr="005A5298" w:rsidRDefault="006F6ACE" w:rsidP="00963F30">
            <w:pPr>
              <w:spacing w:after="0" w:line="240" w:lineRule="auto"/>
              <w:jc w:val="both"/>
              <w:rPr>
                <w:rFonts w:ascii="Times New Roman" w:eastAsia="Times New Roman" w:hAnsi="Times New Roman" w:cs="Times New Roman"/>
                <w:color w:val="000000" w:themeColor="text1"/>
                <w:sz w:val="24"/>
                <w:szCs w:val="24"/>
                <w:lang w:eastAsia="ru-RU"/>
              </w:rPr>
            </w:pPr>
          </w:p>
        </w:tc>
        <w:tc>
          <w:tcPr>
            <w:tcW w:w="3799" w:type="dxa"/>
            <w:tcBorders>
              <w:top w:val="single" w:sz="4" w:space="0" w:color="auto"/>
              <w:left w:val="single" w:sz="6" w:space="0" w:color="000000"/>
              <w:bottom w:val="single" w:sz="6" w:space="0" w:color="000000"/>
              <w:right w:val="nil"/>
            </w:tcBorders>
            <w:shd w:val="clear" w:color="auto" w:fill="FFFFFF"/>
            <w:tcMar>
              <w:top w:w="0" w:type="dxa"/>
              <w:left w:w="115" w:type="dxa"/>
              <w:bottom w:w="0" w:type="dxa"/>
              <w:right w:w="0" w:type="dxa"/>
            </w:tcMar>
            <w:hideMark/>
          </w:tcPr>
          <w:p w:rsidR="006F6ACE" w:rsidRPr="005A5298" w:rsidRDefault="000D1180" w:rsidP="00963F30">
            <w:pPr>
              <w:spacing w:after="0" w:line="240" w:lineRule="auto"/>
              <w:jc w:val="both"/>
              <w:rPr>
                <w:rFonts w:ascii="Times New Roman" w:eastAsia="Times New Roman" w:hAnsi="Times New Roman" w:cs="Times New Roman"/>
                <w:b/>
                <w:bCs/>
                <w:color w:val="000000" w:themeColor="text1"/>
                <w:sz w:val="24"/>
                <w:szCs w:val="24"/>
                <w:lang w:eastAsia="ru-RU"/>
              </w:rPr>
            </w:pPr>
            <w:r w:rsidRPr="005A5298">
              <w:rPr>
                <w:rFonts w:ascii="Times New Roman" w:eastAsia="Times New Roman" w:hAnsi="Times New Roman" w:cs="Times New Roman"/>
                <w:b/>
                <w:bCs/>
                <w:color w:val="000000" w:themeColor="text1"/>
                <w:sz w:val="24"/>
                <w:szCs w:val="24"/>
                <w:lang w:eastAsia="ru-RU"/>
              </w:rPr>
              <w:t>Итого</w:t>
            </w:r>
          </w:p>
        </w:tc>
        <w:tc>
          <w:tcPr>
            <w:tcW w:w="841" w:type="dxa"/>
            <w:tcBorders>
              <w:top w:val="single" w:sz="4" w:space="0" w:color="auto"/>
              <w:left w:val="single" w:sz="6" w:space="0" w:color="000000"/>
              <w:bottom w:val="single" w:sz="6" w:space="0" w:color="000000"/>
              <w:right w:val="nil"/>
            </w:tcBorders>
            <w:shd w:val="clear" w:color="auto" w:fill="FFFFFF"/>
            <w:tcMar>
              <w:top w:w="0" w:type="dxa"/>
              <w:left w:w="115" w:type="dxa"/>
              <w:bottom w:w="0" w:type="dxa"/>
              <w:right w:w="0" w:type="dxa"/>
            </w:tcMar>
            <w:hideMark/>
          </w:tcPr>
          <w:p w:rsidR="006F6ACE" w:rsidRPr="005A5298" w:rsidRDefault="00963F30" w:rsidP="00963F30">
            <w:pPr>
              <w:spacing w:after="0"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68</w:t>
            </w:r>
          </w:p>
        </w:tc>
        <w:tc>
          <w:tcPr>
            <w:tcW w:w="891" w:type="dxa"/>
            <w:tcBorders>
              <w:top w:val="single" w:sz="4" w:space="0" w:color="auto"/>
              <w:left w:val="single" w:sz="6" w:space="0" w:color="000000"/>
              <w:bottom w:val="single" w:sz="6" w:space="0" w:color="000000"/>
              <w:right w:val="nil"/>
            </w:tcBorders>
            <w:shd w:val="clear" w:color="auto" w:fill="FFFFFF"/>
            <w:tcMar>
              <w:top w:w="0" w:type="dxa"/>
              <w:left w:w="115" w:type="dxa"/>
              <w:bottom w:w="0" w:type="dxa"/>
              <w:right w:w="0" w:type="dxa"/>
            </w:tcMar>
            <w:hideMark/>
          </w:tcPr>
          <w:p w:rsidR="006F6ACE" w:rsidRPr="005A5298" w:rsidRDefault="00963F30" w:rsidP="00963F30">
            <w:pPr>
              <w:spacing w:after="0"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2</w:t>
            </w:r>
          </w:p>
        </w:tc>
        <w:tc>
          <w:tcPr>
            <w:tcW w:w="1210" w:type="dxa"/>
            <w:tcBorders>
              <w:top w:val="single" w:sz="4" w:space="0" w:color="auto"/>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F6ACE" w:rsidRPr="005A5298" w:rsidRDefault="00963F30" w:rsidP="00963F30">
            <w:pPr>
              <w:spacing w:after="0"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4</w:t>
            </w:r>
          </w:p>
        </w:tc>
      </w:tr>
    </w:tbl>
    <w:p w:rsidR="00A73312" w:rsidRPr="005A5298" w:rsidRDefault="00A73312" w:rsidP="00963F3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p>
    <w:p w:rsidR="00A73312" w:rsidRPr="005A5298" w:rsidRDefault="00A73312" w:rsidP="00963F30">
      <w:pPr>
        <w:shd w:val="clear" w:color="auto" w:fill="FFFFFF"/>
        <w:spacing w:after="138" w:line="240" w:lineRule="auto"/>
        <w:jc w:val="center"/>
        <w:rPr>
          <w:rFonts w:ascii="Times New Roman" w:eastAsia="Times New Roman" w:hAnsi="Times New Roman" w:cs="Times New Roman"/>
          <w:b/>
          <w:color w:val="000000" w:themeColor="text1"/>
          <w:sz w:val="24"/>
          <w:szCs w:val="24"/>
          <w:lang w:eastAsia="ru-RU"/>
        </w:rPr>
      </w:pPr>
      <w:r w:rsidRPr="005A5298">
        <w:rPr>
          <w:rFonts w:ascii="Times New Roman" w:eastAsia="Times New Roman" w:hAnsi="Times New Roman" w:cs="Times New Roman"/>
          <w:b/>
          <w:color w:val="000000" w:themeColor="text1"/>
          <w:sz w:val="24"/>
          <w:szCs w:val="24"/>
          <w:lang w:eastAsia="ru-RU"/>
        </w:rPr>
        <w:lastRenderedPageBreak/>
        <w:t>11 класс</w:t>
      </w:r>
    </w:p>
    <w:tbl>
      <w:tblPr>
        <w:tblW w:w="7330" w:type="dxa"/>
        <w:shd w:val="clear" w:color="auto" w:fill="FFFFFF"/>
        <w:tblCellMar>
          <w:top w:w="105" w:type="dxa"/>
          <w:left w:w="105" w:type="dxa"/>
          <w:bottom w:w="105" w:type="dxa"/>
          <w:right w:w="105" w:type="dxa"/>
        </w:tblCellMar>
        <w:tblLook w:val="04A0"/>
      </w:tblPr>
      <w:tblGrid>
        <w:gridCol w:w="589"/>
        <w:gridCol w:w="3799"/>
        <w:gridCol w:w="841"/>
        <w:gridCol w:w="891"/>
        <w:gridCol w:w="1210"/>
      </w:tblGrid>
      <w:tr w:rsidR="004B0BE6" w:rsidRPr="005A5298" w:rsidTr="004B0BE6">
        <w:tc>
          <w:tcPr>
            <w:tcW w:w="589"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B0BE6" w:rsidRPr="005A5298" w:rsidRDefault="004B0BE6" w:rsidP="004B0BE6">
            <w:pPr>
              <w:spacing w:after="138"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w:t>
            </w:r>
          </w:p>
          <w:p w:rsidR="004B0BE6" w:rsidRPr="005A5298" w:rsidRDefault="004B0BE6" w:rsidP="004B0BE6">
            <w:pPr>
              <w:spacing w:after="138" w:line="240" w:lineRule="auto"/>
              <w:jc w:val="center"/>
              <w:rPr>
                <w:rFonts w:ascii="Times New Roman" w:eastAsia="Times New Roman" w:hAnsi="Times New Roman" w:cs="Times New Roman"/>
                <w:color w:val="000000" w:themeColor="text1"/>
                <w:sz w:val="24"/>
                <w:szCs w:val="24"/>
                <w:lang w:eastAsia="ru-RU"/>
              </w:rPr>
            </w:pPr>
            <w:proofErr w:type="spellStart"/>
            <w:r w:rsidRPr="005A5298">
              <w:rPr>
                <w:rFonts w:ascii="Times New Roman" w:eastAsia="Times New Roman" w:hAnsi="Times New Roman" w:cs="Times New Roman"/>
                <w:color w:val="000000" w:themeColor="text1"/>
                <w:sz w:val="24"/>
                <w:szCs w:val="24"/>
                <w:lang w:eastAsia="ru-RU"/>
              </w:rPr>
              <w:t>п\</w:t>
            </w:r>
            <w:proofErr w:type="gramStart"/>
            <w:r w:rsidRPr="005A5298">
              <w:rPr>
                <w:rFonts w:ascii="Times New Roman" w:eastAsia="Times New Roman" w:hAnsi="Times New Roman" w:cs="Times New Roman"/>
                <w:color w:val="000000" w:themeColor="text1"/>
                <w:sz w:val="24"/>
                <w:szCs w:val="24"/>
                <w:lang w:eastAsia="ru-RU"/>
              </w:rPr>
              <w:t>п</w:t>
            </w:r>
            <w:proofErr w:type="spellEnd"/>
            <w:proofErr w:type="gramEnd"/>
          </w:p>
        </w:tc>
        <w:tc>
          <w:tcPr>
            <w:tcW w:w="3799"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B0BE6" w:rsidRPr="005A5298" w:rsidRDefault="004B0BE6" w:rsidP="004B0BE6">
            <w:pPr>
              <w:spacing w:after="138" w:line="240" w:lineRule="auto"/>
              <w:jc w:val="center"/>
              <w:rPr>
                <w:rFonts w:ascii="Times New Roman" w:eastAsia="Times New Roman" w:hAnsi="Times New Roman" w:cs="Times New Roman"/>
                <w:color w:val="000000" w:themeColor="text1"/>
                <w:sz w:val="24"/>
                <w:szCs w:val="24"/>
                <w:lang w:eastAsia="ru-RU"/>
              </w:rPr>
            </w:pPr>
          </w:p>
          <w:p w:rsidR="004B0BE6" w:rsidRPr="005A5298" w:rsidRDefault="004B0BE6" w:rsidP="004B0BE6">
            <w:pPr>
              <w:spacing w:after="138"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Наименование темы</w:t>
            </w:r>
          </w:p>
        </w:tc>
        <w:tc>
          <w:tcPr>
            <w:tcW w:w="841"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B0BE6" w:rsidRPr="005A5298" w:rsidRDefault="004B0BE6" w:rsidP="004B0BE6">
            <w:pPr>
              <w:spacing w:after="138"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Всего,</w:t>
            </w:r>
          </w:p>
          <w:p w:rsidR="004B0BE6" w:rsidRPr="005A5298" w:rsidRDefault="004B0BE6" w:rsidP="004B0BE6">
            <w:pPr>
              <w:spacing w:after="138" w:line="240" w:lineRule="auto"/>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час.</w:t>
            </w:r>
          </w:p>
        </w:tc>
        <w:tc>
          <w:tcPr>
            <w:tcW w:w="2101" w:type="dxa"/>
            <w:gridSpan w:val="2"/>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B0BE6" w:rsidRPr="005A5298" w:rsidRDefault="004B0BE6" w:rsidP="004B0BE6">
            <w:pPr>
              <w:spacing w:after="138"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Из них</w:t>
            </w:r>
          </w:p>
        </w:tc>
      </w:tr>
      <w:tr w:rsidR="004B0BE6" w:rsidRPr="005A5298" w:rsidTr="004B0BE6">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4B0BE6" w:rsidRPr="005A5298" w:rsidRDefault="004B0BE6" w:rsidP="004B0BE6">
            <w:pPr>
              <w:spacing w:after="0" w:line="240" w:lineRule="auto"/>
              <w:rPr>
                <w:rFonts w:ascii="Times New Roman" w:eastAsia="Times New Roman" w:hAnsi="Times New Roman" w:cs="Times New Roman"/>
                <w:color w:val="000000" w:themeColor="text1"/>
                <w:sz w:val="24"/>
                <w:szCs w:val="24"/>
                <w:lang w:eastAsia="ru-RU"/>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4B0BE6" w:rsidRPr="005A5298" w:rsidRDefault="004B0BE6" w:rsidP="004B0BE6">
            <w:pPr>
              <w:spacing w:after="0" w:line="240" w:lineRule="auto"/>
              <w:rPr>
                <w:rFonts w:ascii="Times New Roman" w:eastAsia="Times New Roman" w:hAnsi="Times New Roman" w:cs="Times New Roman"/>
                <w:color w:val="000000" w:themeColor="text1"/>
                <w:sz w:val="24"/>
                <w:szCs w:val="24"/>
                <w:lang w:eastAsia="ru-RU"/>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4B0BE6" w:rsidRPr="005A5298" w:rsidRDefault="004B0BE6" w:rsidP="004B0BE6">
            <w:pPr>
              <w:spacing w:after="0" w:line="240" w:lineRule="auto"/>
              <w:rPr>
                <w:rFonts w:ascii="Times New Roman" w:eastAsia="Times New Roman" w:hAnsi="Times New Roman" w:cs="Times New Roman"/>
                <w:color w:val="000000" w:themeColor="text1"/>
                <w:sz w:val="24"/>
                <w:szCs w:val="24"/>
                <w:lang w:eastAsia="ru-RU"/>
              </w:rPr>
            </w:pPr>
          </w:p>
        </w:tc>
        <w:tc>
          <w:tcPr>
            <w:tcW w:w="89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B0BE6" w:rsidRPr="005A5298" w:rsidRDefault="004B0BE6" w:rsidP="004B0BE6">
            <w:pPr>
              <w:spacing w:after="138" w:line="240" w:lineRule="auto"/>
              <w:jc w:val="center"/>
              <w:rPr>
                <w:rFonts w:ascii="Times New Roman" w:eastAsia="Times New Roman" w:hAnsi="Times New Roman" w:cs="Times New Roman"/>
                <w:color w:val="000000" w:themeColor="text1"/>
                <w:sz w:val="24"/>
                <w:szCs w:val="24"/>
                <w:lang w:eastAsia="ru-RU"/>
              </w:rPr>
            </w:pPr>
            <w:proofErr w:type="spellStart"/>
            <w:r w:rsidRPr="005A5298">
              <w:rPr>
                <w:rFonts w:ascii="Times New Roman" w:eastAsia="Times New Roman" w:hAnsi="Times New Roman" w:cs="Times New Roman"/>
                <w:color w:val="000000" w:themeColor="text1"/>
                <w:sz w:val="24"/>
                <w:szCs w:val="24"/>
                <w:lang w:eastAsia="ru-RU"/>
              </w:rPr>
              <w:t>Практ</w:t>
            </w:r>
            <w:proofErr w:type="spellEnd"/>
            <w:r w:rsidRPr="005A5298">
              <w:rPr>
                <w:rFonts w:ascii="Times New Roman" w:eastAsia="Times New Roman" w:hAnsi="Times New Roman" w:cs="Times New Roman"/>
                <w:color w:val="000000" w:themeColor="text1"/>
                <w:sz w:val="24"/>
                <w:szCs w:val="24"/>
                <w:lang w:eastAsia="ru-RU"/>
              </w:rPr>
              <w:t>.</w:t>
            </w:r>
          </w:p>
          <w:p w:rsidR="004B0BE6" w:rsidRPr="005A5298" w:rsidRDefault="004B0BE6" w:rsidP="004B0BE6">
            <w:pPr>
              <w:spacing w:after="138"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работы</w:t>
            </w:r>
          </w:p>
        </w:tc>
        <w:tc>
          <w:tcPr>
            <w:tcW w:w="121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B0BE6" w:rsidRPr="005A5298" w:rsidRDefault="004B0BE6" w:rsidP="004B0BE6">
            <w:pPr>
              <w:spacing w:after="138"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Контр.</w:t>
            </w:r>
          </w:p>
          <w:p w:rsidR="004B0BE6" w:rsidRPr="005A5298" w:rsidRDefault="004B0BE6" w:rsidP="004B0BE6">
            <w:pPr>
              <w:spacing w:after="138"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работы</w:t>
            </w:r>
          </w:p>
        </w:tc>
      </w:tr>
      <w:tr w:rsidR="004B0BE6" w:rsidRPr="005A5298" w:rsidTr="004B0BE6">
        <w:tc>
          <w:tcPr>
            <w:tcW w:w="58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B0BE6" w:rsidRPr="005A5298" w:rsidRDefault="004B0BE6" w:rsidP="004B0BE6">
            <w:pPr>
              <w:spacing w:after="138"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1</w:t>
            </w:r>
          </w:p>
        </w:tc>
        <w:tc>
          <w:tcPr>
            <w:tcW w:w="379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B0BE6" w:rsidRPr="005A5298" w:rsidRDefault="004B0BE6" w:rsidP="004B0BE6">
            <w:pPr>
              <w:spacing w:after="138" w:line="240" w:lineRule="auto"/>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Строение атома и периодический закон Д.И. Менделеева</w:t>
            </w:r>
          </w:p>
        </w:tc>
        <w:tc>
          <w:tcPr>
            <w:tcW w:w="8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B0BE6" w:rsidRPr="005A5298" w:rsidRDefault="004B0BE6" w:rsidP="004B0BE6">
            <w:pPr>
              <w:spacing w:after="138"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7</w:t>
            </w:r>
          </w:p>
        </w:tc>
        <w:tc>
          <w:tcPr>
            <w:tcW w:w="89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B0BE6" w:rsidRPr="005A5298" w:rsidRDefault="004B0BE6" w:rsidP="004B0BE6">
            <w:pPr>
              <w:spacing w:after="138"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w:t>
            </w:r>
          </w:p>
        </w:tc>
        <w:tc>
          <w:tcPr>
            <w:tcW w:w="121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B0BE6" w:rsidRPr="005A5298" w:rsidRDefault="004B0BE6" w:rsidP="004B0BE6">
            <w:pPr>
              <w:spacing w:after="138"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1</w:t>
            </w:r>
          </w:p>
        </w:tc>
      </w:tr>
      <w:tr w:rsidR="004B0BE6" w:rsidRPr="005A5298" w:rsidTr="004B0BE6">
        <w:tc>
          <w:tcPr>
            <w:tcW w:w="58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B0BE6" w:rsidRPr="005A5298" w:rsidRDefault="004B0BE6" w:rsidP="004B0BE6">
            <w:pPr>
              <w:spacing w:after="138"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2</w:t>
            </w:r>
          </w:p>
        </w:tc>
        <w:tc>
          <w:tcPr>
            <w:tcW w:w="379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B0BE6" w:rsidRPr="005A5298" w:rsidRDefault="004B0BE6" w:rsidP="004B0BE6">
            <w:pPr>
              <w:spacing w:after="138" w:line="240" w:lineRule="auto"/>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Строение вещества</w:t>
            </w:r>
          </w:p>
        </w:tc>
        <w:tc>
          <w:tcPr>
            <w:tcW w:w="8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B0BE6" w:rsidRPr="005A5298" w:rsidRDefault="004B0BE6" w:rsidP="004B0BE6">
            <w:pPr>
              <w:spacing w:after="138"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20</w:t>
            </w:r>
          </w:p>
        </w:tc>
        <w:tc>
          <w:tcPr>
            <w:tcW w:w="89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B0BE6" w:rsidRPr="005A5298" w:rsidRDefault="004B0BE6" w:rsidP="004B0BE6">
            <w:pPr>
              <w:spacing w:after="138"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1</w:t>
            </w:r>
          </w:p>
          <w:p w:rsidR="004B0BE6" w:rsidRPr="005A5298" w:rsidRDefault="004B0BE6" w:rsidP="004B0BE6">
            <w:pPr>
              <w:spacing w:after="138" w:line="240" w:lineRule="auto"/>
              <w:jc w:val="center"/>
              <w:rPr>
                <w:rFonts w:ascii="Times New Roman" w:eastAsia="Times New Roman" w:hAnsi="Times New Roman" w:cs="Times New Roman"/>
                <w:color w:val="000000" w:themeColor="text1"/>
                <w:sz w:val="24"/>
                <w:szCs w:val="24"/>
                <w:lang w:eastAsia="ru-RU"/>
              </w:rPr>
            </w:pPr>
          </w:p>
        </w:tc>
        <w:tc>
          <w:tcPr>
            <w:tcW w:w="121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B0BE6" w:rsidRPr="005A5298" w:rsidRDefault="004B0BE6" w:rsidP="004B0BE6">
            <w:pPr>
              <w:spacing w:after="138"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1</w:t>
            </w:r>
          </w:p>
        </w:tc>
      </w:tr>
      <w:tr w:rsidR="004B0BE6" w:rsidRPr="005A5298" w:rsidTr="004B0BE6">
        <w:tc>
          <w:tcPr>
            <w:tcW w:w="58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B0BE6" w:rsidRPr="005A5298" w:rsidRDefault="004B0BE6" w:rsidP="004B0BE6">
            <w:pPr>
              <w:spacing w:after="138"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3</w:t>
            </w:r>
          </w:p>
        </w:tc>
        <w:tc>
          <w:tcPr>
            <w:tcW w:w="379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B0BE6" w:rsidRPr="005A5298" w:rsidRDefault="004B0BE6" w:rsidP="004B0BE6">
            <w:pPr>
              <w:spacing w:after="138" w:line="240" w:lineRule="auto"/>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b/>
                <w:bCs/>
                <w:color w:val="000000" w:themeColor="text1"/>
                <w:sz w:val="24"/>
                <w:szCs w:val="24"/>
                <w:lang w:eastAsia="ru-RU"/>
              </w:rPr>
              <w:t> </w:t>
            </w:r>
            <w:r w:rsidRPr="005A5298">
              <w:rPr>
                <w:rFonts w:ascii="Times New Roman" w:eastAsia="Times New Roman" w:hAnsi="Times New Roman" w:cs="Times New Roman"/>
                <w:color w:val="000000" w:themeColor="text1"/>
                <w:sz w:val="24"/>
                <w:szCs w:val="24"/>
                <w:lang w:eastAsia="ru-RU"/>
              </w:rPr>
              <w:t>Химические реакции</w:t>
            </w:r>
          </w:p>
        </w:tc>
        <w:tc>
          <w:tcPr>
            <w:tcW w:w="8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B0BE6" w:rsidRPr="005A5298" w:rsidRDefault="004B0BE6" w:rsidP="004B0BE6">
            <w:pPr>
              <w:spacing w:after="138"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17</w:t>
            </w:r>
          </w:p>
        </w:tc>
        <w:tc>
          <w:tcPr>
            <w:tcW w:w="89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B0BE6" w:rsidRPr="005A5298" w:rsidRDefault="004B0BE6" w:rsidP="004B0BE6">
            <w:pPr>
              <w:spacing w:after="138"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w:t>
            </w:r>
          </w:p>
        </w:tc>
        <w:tc>
          <w:tcPr>
            <w:tcW w:w="121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B0BE6" w:rsidRPr="005A5298" w:rsidRDefault="004B0BE6" w:rsidP="004B0BE6">
            <w:pPr>
              <w:spacing w:after="138"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1</w:t>
            </w:r>
          </w:p>
        </w:tc>
      </w:tr>
      <w:tr w:rsidR="004B0BE6" w:rsidRPr="005A5298" w:rsidTr="004B0BE6">
        <w:tc>
          <w:tcPr>
            <w:tcW w:w="58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B0BE6" w:rsidRPr="005A5298" w:rsidRDefault="004B0BE6" w:rsidP="004B0BE6">
            <w:pPr>
              <w:spacing w:after="138"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4</w:t>
            </w:r>
          </w:p>
        </w:tc>
        <w:tc>
          <w:tcPr>
            <w:tcW w:w="379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B0BE6" w:rsidRPr="005A5298" w:rsidRDefault="004B0BE6" w:rsidP="004B0BE6">
            <w:pPr>
              <w:spacing w:after="138" w:line="240" w:lineRule="auto"/>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Вещества и их свойства</w:t>
            </w:r>
          </w:p>
        </w:tc>
        <w:tc>
          <w:tcPr>
            <w:tcW w:w="8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B0BE6" w:rsidRPr="005A5298" w:rsidRDefault="004B0BE6" w:rsidP="004B0BE6">
            <w:pPr>
              <w:spacing w:after="138"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19</w:t>
            </w:r>
          </w:p>
        </w:tc>
        <w:tc>
          <w:tcPr>
            <w:tcW w:w="89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B0BE6" w:rsidRPr="005A5298" w:rsidRDefault="004B0BE6" w:rsidP="004B0BE6">
            <w:pPr>
              <w:spacing w:after="138"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2</w:t>
            </w:r>
          </w:p>
        </w:tc>
        <w:tc>
          <w:tcPr>
            <w:tcW w:w="121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B0BE6" w:rsidRPr="005A5298" w:rsidRDefault="004B0BE6" w:rsidP="004B0BE6">
            <w:pPr>
              <w:spacing w:after="138"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1</w:t>
            </w:r>
          </w:p>
        </w:tc>
      </w:tr>
      <w:tr w:rsidR="004B0BE6" w:rsidRPr="005A5298" w:rsidTr="004B0BE6">
        <w:tc>
          <w:tcPr>
            <w:tcW w:w="58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B0BE6" w:rsidRPr="005A5298" w:rsidRDefault="004B0BE6" w:rsidP="004B0BE6">
            <w:pPr>
              <w:spacing w:after="138"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5</w:t>
            </w:r>
          </w:p>
        </w:tc>
        <w:tc>
          <w:tcPr>
            <w:tcW w:w="379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B0BE6" w:rsidRPr="005A5298" w:rsidRDefault="004B0BE6" w:rsidP="004B0BE6">
            <w:pPr>
              <w:spacing w:after="138" w:line="240" w:lineRule="auto"/>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Химия и современное общество</w:t>
            </w:r>
          </w:p>
        </w:tc>
        <w:tc>
          <w:tcPr>
            <w:tcW w:w="8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B0BE6" w:rsidRPr="005A5298" w:rsidRDefault="004B0BE6" w:rsidP="004B0BE6">
            <w:pPr>
              <w:spacing w:after="138"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3</w:t>
            </w:r>
          </w:p>
        </w:tc>
        <w:tc>
          <w:tcPr>
            <w:tcW w:w="89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B0BE6" w:rsidRPr="005A5298" w:rsidRDefault="004B0BE6" w:rsidP="004B0BE6">
            <w:pPr>
              <w:spacing w:after="138"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w:t>
            </w:r>
          </w:p>
        </w:tc>
        <w:tc>
          <w:tcPr>
            <w:tcW w:w="121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B0BE6" w:rsidRPr="005A5298" w:rsidRDefault="004B0BE6" w:rsidP="004B0BE6">
            <w:pPr>
              <w:spacing w:after="138"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w:t>
            </w:r>
          </w:p>
        </w:tc>
      </w:tr>
      <w:tr w:rsidR="004B0BE6" w:rsidRPr="005A5298" w:rsidTr="004B0BE6">
        <w:tc>
          <w:tcPr>
            <w:tcW w:w="58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B0BE6" w:rsidRPr="005A5298" w:rsidRDefault="004B0BE6" w:rsidP="004B0BE6">
            <w:pPr>
              <w:spacing w:after="138" w:line="240" w:lineRule="auto"/>
              <w:jc w:val="center"/>
              <w:rPr>
                <w:rFonts w:ascii="Times New Roman" w:eastAsia="Times New Roman" w:hAnsi="Times New Roman" w:cs="Times New Roman"/>
                <w:color w:val="000000" w:themeColor="text1"/>
                <w:sz w:val="24"/>
                <w:szCs w:val="24"/>
                <w:lang w:eastAsia="ru-RU"/>
              </w:rPr>
            </w:pPr>
          </w:p>
        </w:tc>
        <w:tc>
          <w:tcPr>
            <w:tcW w:w="379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B0BE6" w:rsidRPr="005A5298" w:rsidRDefault="004B0BE6" w:rsidP="004B0BE6">
            <w:pPr>
              <w:spacing w:after="138" w:line="240" w:lineRule="auto"/>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b/>
                <w:bCs/>
                <w:color w:val="000000" w:themeColor="text1"/>
                <w:sz w:val="24"/>
                <w:szCs w:val="24"/>
                <w:lang w:eastAsia="ru-RU"/>
              </w:rPr>
              <w:t>Итого</w:t>
            </w:r>
          </w:p>
        </w:tc>
        <w:tc>
          <w:tcPr>
            <w:tcW w:w="84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B0BE6" w:rsidRPr="005A5298" w:rsidRDefault="004B0BE6" w:rsidP="004B0BE6">
            <w:pPr>
              <w:spacing w:after="138"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6</w:t>
            </w:r>
            <w:r w:rsidR="00963F30" w:rsidRPr="005A5298">
              <w:rPr>
                <w:rFonts w:ascii="Times New Roman" w:eastAsia="Times New Roman" w:hAnsi="Times New Roman" w:cs="Times New Roman"/>
                <w:color w:val="000000" w:themeColor="text1"/>
                <w:sz w:val="24"/>
                <w:szCs w:val="24"/>
                <w:lang w:eastAsia="ru-RU"/>
              </w:rPr>
              <w:t>6</w:t>
            </w:r>
          </w:p>
        </w:tc>
        <w:tc>
          <w:tcPr>
            <w:tcW w:w="89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B0BE6" w:rsidRPr="005A5298" w:rsidRDefault="004B0BE6" w:rsidP="004B0BE6">
            <w:pPr>
              <w:spacing w:after="138"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3</w:t>
            </w:r>
          </w:p>
        </w:tc>
        <w:tc>
          <w:tcPr>
            <w:tcW w:w="121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4B0BE6" w:rsidRPr="005A5298" w:rsidRDefault="004B0BE6" w:rsidP="004B0BE6">
            <w:pPr>
              <w:spacing w:after="138" w:line="240" w:lineRule="auto"/>
              <w:jc w:val="center"/>
              <w:rPr>
                <w:rFonts w:ascii="Times New Roman" w:eastAsia="Times New Roman" w:hAnsi="Times New Roman" w:cs="Times New Roman"/>
                <w:color w:val="000000" w:themeColor="text1"/>
                <w:sz w:val="24"/>
                <w:szCs w:val="24"/>
                <w:lang w:eastAsia="ru-RU"/>
              </w:rPr>
            </w:pPr>
            <w:r w:rsidRPr="005A5298">
              <w:rPr>
                <w:rFonts w:ascii="Times New Roman" w:eastAsia="Times New Roman" w:hAnsi="Times New Roman" w:cs="Times New Roman"/>
                <w:color w:val="000000" w:themeColor="text1"/>
                <w:sz w:val="24"/>
                <w:szCs w:val="24"/>
                <w:lang w:eastAsia="ru-RU"/>
              </w:rPr>
              <w:t>4</w:t>
            </w:r>
          </w:p>
        </w:tc>
      </w:tr>
    </w:tbl>
    <w:p w:rsidR="00544ED2" w:rsidRPr="005A5298" w:rsidRDefault="00544ED2" w:rsidP="00544ED2">
      <w:pPr>
        <w:jc w:val="center"/>
        <w:rPr>
          <w:rFonts w:ascii="Times New Roman" w:hAnsi="Times New Roman" w:cs="Times New Roman"/>
          <w:b/>
          <w:bCs/>
          <w:color w:val="000000" w:themeColor="text1"/>
          <w:sz w:val="24"/>
          <w:szCs w:val="24"/>
        </w:rPr>
      </w:pPr>
    </w:p>
    <w:p w:rsidR="00544ED2" w:rsidRPr="005A5298" w:rsidRDefault="00544ED2" w:rsidP="00544ED2">
      <w:pPr>
        <w:jc w:val="center"/>
        <w:rPr>
          <w:rFonts w:ascii="Times New Roman" w:hAnsi="Times New Roman" w:cs="Times New Roman"/>
          <w:b/>
          <w:bCs/>
          <w:color w:val="000000" w:themeColor="text1"/>
          <w:sz w:val="24"/>
          <w:szCs w:val="24"/>
        </w:rPr>
      </w:pPr>
    </w:p>
    <w:p w:rsidR="00544ED2" w:rsidRPr="005A5298" w:rsidRDefault="00544ED2" w:rsidP="00544ED2">
      <w:pPr>
        <w:jc w:val="center"/>
        <w:rPr>
          <w:rFonts w:ascii="Times New Roman" w:hAnsi="Times New Roman" w:cs="Times New Roman"/>
          <w:b/>
          <w:bCs/>
          <w:color w:val="000000" w:themeColor="text1"/>
          <w:sz w:val="24"/>
          <w:szCs w:val="24"/>
        </w:rPr>
      </w:pPr>
    </w:p>
    <w:p w:rsidR="00544ED2" w:rsidRPr="005A5298" w:rsidRDefault="00544ED2" w:rsidP="00544ED2">
      <w:pPr>
        <w:jc w:val="center"/>
        <w:rPr>
          <w:rFonts w:ascii="Times New Roman" w:hAnsi="Times New Roman" w:cs="Times New Roman"/>
          <w:b/>
          <w:bCs/>
          <w:color w:val="000000" w:themeColor="text1"/>
          <w:sz w:val="24"/>
          <w:szCs w:val="24"/>
        </w:rPr>
      </w:pPr>
    </w:p>
    <w:p w:rsidR="00544ED2" w:rsidRPr="005A5298" w:rsidRDefault="00544ED2" w:rsidP="00544ED2">
      <w:pPr>
        <w:jc w:val="center"/>
        <w:rPr>
          <w:rFonts w:ascii="Times New Roman" w:hAnsi="Times New Roman" w:cs="Times New Roman"/>
          <w:b/>
          <w:bCs/>
          <w:sz w:val="28"/>
          <w:szCs w:val="24"/>
        </w:rPr>
      </w:pPr>
    </w:p>
    <w:p w:rsidR="00544ED2" w:rsidRPr="005A5298" w:rsidRDefault="00544ED2" w:rsidP="00544ED2">
      <w:pPr>
        <w:jc w:val="center"/>
        <w:rPr>
          <w:rFonts w:ascii="Times New Roman" w:hAnsi="Times New Roman" w:cs="Times New Roman"/>
          <w:b/>
          <w:bCs/>
          <w:sz w:val="28"/>
          <w:szCs w:val="24"/>
        </w:rPr>
      </w:pPr>
    </w:p>
    <w:p w:rsidR="00112266" w:rsidRPr="005A5298" w:rsidRDefault="00112266" w:rsidP="00544ED2">
      <w:pPr>
        <w:spacing w:after="0" w:line="240" w:lineRule="auto"/>
        <w:jc w:val="center"/>
        <w:rPr>
          <w:rFonts w:ascii="Times New Roman" w:hAnsi="Times New Roman" w:cs="Times New Roman"/>
          <w:b/>
          <w:bCs/>
          <w:sz w:val="28"/>
          <w:szCs w:val="24"/>
        </w:rPr>
      </w:pPr>
    </w:p>
    <w:p w:rsidR="00112266" w:rsidRDefault="00112266" w:rsidP="00544ED2">
      <w:pPr>
        <w:spacing w:after="0" w:line="240" w:lineRule="auto"/>
        <w:jc w:val="center"/>
        <w:rPr>
          <w:rFonts w:ascii="Times New Roman" w:hAnsi="Times New Roman" w:cs="Times New Roman"/>
          <w:b/>
          <w:bCs/>
          <w:sz w:val="28"/>
          <w:szCs w:val="24"/>
        </w:rPr>
      </w:pPr>
    </w:p>
    <w:p w:rsidR="00112266" w:rsidRDefault="00112266" w:rsidP="00544ED2">
      <w:pPr>
        <w:spacing w:after="0" w:line="240" w:lineRule="auto"/>
        <w:jc w:val="center"/>
        <w:rPr>
          <w:rFonts w:ascii="Times New Roman" w:hAnsi="Times New Roman" w:cs="Times New Roman"/>
          <w:b/>
          <w:bCs/>
          <w:sz w:val="28"/>
          <w:szCs w:val="24"/>
        </w:rPr>
      </w:pPr>
    </w:p>
    <w:sectPr w:rsidR="00112266" w:rsidSect="00F31F72">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75594F"/>
    <w:multiLevelType w:val="multilevel"/>
    <w:tmpl w:val="E286D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EDA4F00"/>
    <w:multiLevelType w:val="multilevel"/>
    <w:tmpl w:val="E4182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9B52D12"/>
    <w:multiLevelType w:val="multilevel"/>
    <w:tmpl w:val="75CC7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DD74485"/>
    <w:multiLevelType w:val="multilevel"/>
    <w:tmpl w:val="ED4E7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4073471"/>
    <w:multiLevelType w:val="multilevel"/>
    <w:tmpl w:val="18445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CA123E4"/>
    <w:multiLevelType w:val="multilevel"/>
    <w:tmpl w:val="33B2C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5A95762"/>
    <w:multiLevelType w:val="multilevel"/>
    <w:tmpl w:val="44BE8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6121A21"/>
    <w:multiLevelType w:val="multilevel"/>
    <w:tmpl w:val="27EA9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906371C"/>
    <w:multiLevelType w:val="multilevel"/>
    <w:tmpl w:val="EB48E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6"/>
  </w:num>
  <w:num w:numId="3">
    <w:abstractNumId w:val="8"/>
  </w:num>
  <w:num w:numId="4">
    <w:abstractNumId w:val="7"/>
  </w:num>
  <w:num w:numId="5">
    <w:abstractNumId w:val="3"/>
  </w:num>
  <w:num w:numId="6">
    <w:abstractNumId w:val="2"/>
  </w:num>
  <w:num w:numId="7">
    <w:abstractNumId w:val="1"/>
  </w:num>
  <w:num w:numId="8">
    <w:abstractNumId w:val="5"/>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drawingGridHorizontalSpacing w:val="110"/>
  <w:displayHorizontalDrawingGridEvery w:val="2"/>
  <w:characterSpacingControl w:val="doNotCompress"/>
  <w:compat/>
  <w:rsids>
    <w:rsidRoot w:val="00F31F72"/>
    <w:rsid w:val="00025498"/>
    <w:rsid w:val="00080145"/>
    <w:rsid w:val="000861C4"/>
    <w:rsid w:val="000A2AED"/>
    <w:rsid w:val="000D1180"/>
    <w:rsid w:val="000D3261"/>
    <w:rsid w:val="000F4F4D"/>
    <w:rsid w:val="000F4FF3"/>
    <w:rsid w:val="00112266"/>
    <w:rsid w:val="00120FAF"/>
    <w:rsid w:val="00121CE9"/>
    <w:rsid w:val="00146DC3"/>
    <w:rsid w:val="001525A3"/>
    <w:rsid w:val="00153D37"/>
    <w:rsid w:val="0016047B"/>
    <w:rsid w:val="00172782"/>
    <w:rsid w:val="00190CBE"/>
    <w:rsid w:val="001C5491"/>
    <w:rsid w:val="001D6AA9"/>
    <w:rsid w:val="00204D86"/>
    <w:rsid w:val="0022201E"/>
    <w:rsid w:val="00261BDE"/>
    <w:rsid w:val="00292D1B"/>
    <w:rsid w:val="002B742F"/>
    <w:rsid w:val="003439AD"/>
    <w:rsid w:val="00371CB3"/>
    <w:rsid w:val="003722F3"/>
    <w:rsid w:val="00387B3A"/>
    <w:rsid w:val="003B4476"/>
    <w:rsid w:val="003B6EB2"/>
    <w:rsid w:val="003F2C9B"/>
    <w:rsid w:val="004045D8"/>
    <w:rsid w:val="00445CAE"/>
    <w:rsid w:val="00457ACB"/>
    <w:rsid w:val="004B0BE6"/>
    <w:rsid w:val="004C3428"/>
    <w:rsid w:val="004C452E"/>
    <w:rsid w:val="004D49CA"/>
    <w:rsid w:val="004E0ED5"/>
    <w:rsid w:val="00505A3F"/>
    <w:rsid w:val="00520274"/>
    <w:rsid w:val="00544AE8"/>
    <w:rsid w:val="00544ED2"/>
    <w:rsid w:val="00573E96"/>
    <w:rsid w:val="005A5298"/>
    <w:rsid w:val="005B29C5"/>
    <w:rsid w:val="005B638F"/>
    <w:rsid w:val="00627F8C"/>
    <w:rsid w:val="0067159A"/>
    <w:rsid w:val="006823BC"/>
    <w:rsid w:val="006858B0"/>
    <w:rsid w:val="00685BDF"/>
    <w:rsid w:val="006A2AF3"/>
    <w:rsid w:val="006D51C8"/>
    <w:rsid w:val="006F6ACE"/>
    <w:rsid w:val="0071022B"/>
    <w:rsid w:val="00714EBF"/>
    <w:rsid w:val="00755988"/>
    <w:rsid w:val="00776F02"/>
    <w:rsid w:val="007A6B60"/>
    <w:rsid w:val="007C417F"/>
    <w:rsid w:val="00804375"/>
    <w:rsid w:val="0081381A"/>
    <w:rsid w:val="00821D18"/>
    <w:rsid w:val="00823233"/>
    <w:rsid w:val="0085631B"/>
    <w:rsid w:val="00877F77"/>
    <w:rsid w:val="0088629C"/>
    <w:rsid w:val="008910A2"/>
    <w:rsid w:val="008A1C49"/>
    <w:rsid w:val="008D72B5"/>
    <w:rsid w:val="008F40F2"/>
    <w:rsid w:val="00960BD3"/>
    <w:rsid w:val="00963C03"/>
    <w:rsid w:val="00963F30"/>
    <w:rsid w:val="00970516"/>
    <w:rsid w:val="009750E4"/>
    <w:rsid w:val="00995316"/>
    <w:rsid w:val="00996B6D"/>
    <w:rsid w:val="009F4BA6"/>
    <w:rsid w:val="00A46432"/>
    <w:rsid w:val="00A56EDF"/>
    <w:rsid w:val="00A61BC8"/>
    <w:rsid w:val="00A65B48"/>
    <w:rsid w:val="00A71904"/>
    <w:rsid w:val="00A73312"/>
    <w:rsid w:val="00AB2989"/>
    <w:rsid w:val="00AD616E"/>
    <w:rsid w:val="00AF19B1"/>
    <w:rsid w:val="00B3221C"/>
    <w:rsid w:val="00B47F7C"/>
    <w:rsid w:val="00B51CBF"/>
    <w:rsid w:val="00B60400"/>
    <w:rsid w:val="00BC2BBA"/>
    <w:rsid w:val="00BE20F5"/>
    <w:rsid w:val="00BE2661"/>
    <w:rsid w:val="00C165FD"/>
    <w:rsid w:val="00C567CD"/>
    <w:rsid w:val="00CB07C1"/>
    <w:rsid w:val="00CD15D7"/>
    <w:rsid w:val="00CD7E18"/>
    <w:rsid w:val="00CF4389"/>
    <w:rsid w:val="00D17F81"/>
    <w:rsid w:val="00D208E0"/>
    <w:rsid w:val="00D224C3"/>
    <w:rsid w:val="00D42946"/>
    <w:rsid w:val="00D45DA1"/>
    <w:rsid w:val="00D82C88"/>
    <w:rsid w:val="00DB4D7F"/>
    <w:rsid w:val="00DD3483"/>
    <w:rsid w:val="00DD411C"/>
    <w:rsid w:val="00E0237D"/>
    <w:rsid w:val="00EB5684"/>
    <w:rsid w:val="00ED3558"/>
    <w:rsid w:val="00ED3B9F"/>
    <w:rsid w:val="00F167A1"/>
    <w:rsid w:val="00F31F72"/>
    <w:rsid w:val="00F35E85"/>
    <w:rsid w:val="00F44FD3"/>
    <w:rsid w:val="00F5791E"/>
    <w:rsid w:val="00FC3494"/>
    <w:rsid w:val="00FD46EC"/>
    <w:rsid w:val="00FD4AA3"/>
    <w:rsid w:val="00FF38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1F7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C5491"/>
    <w:pPr>
      <w:ind w:left="720"/>
      <w:contextualSpacing/>
    </w:pPr>
  </w:style>
  <w:style w:type="paragraph" w:customStyle="1" w:styleId="p1">
    <w:name w:val="p1"/>
    <w:basedOn w:val="a"/>
    <w:rsid w:val="005B29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5B29C5"/>
  </w:style>
  <w:style w:type="paragraph" w:customStyle="1" w:styleId="4">
    <w:name w:val="Заголовок №4"/>
    <w:basedOn w:val="a"/>
    <w:rsid w:val="00B51CBF"/>
    <w:pPr>
      <w:shd w:val="clear" w:color="auto" w:fill="FFFFFF"/>
      <w:suppressAutoHyphens/>
      <w:spacing w:before="300" w:after="0" w:line="317" w:lineRule="exact"/>
    </w:pPr>
    <w:rPr>
      <w:rFonts w:ascii="Segoe UI" w:eastAsia="Times New Roman" w:hAnsi="Segoe UI" w:cs="Segoe UI"/>
      <w:sz w:val="19"/>
      <w:szCs w:val="19"/>
      <w:lang w:eastAsia="zh-CN"/>
    </w:rPr>
  </w:style>
  <w:style w:type="character" w:customStyle="1" w:styleId="41pt1">
    <w:name w:val="Заголовок №4 + Интервал 1 pt1"/>
    <w:rsid w:val="00B51CBF"/>
    <w:rPr>
      <w:rFonts w:ascii="Segoe UI" w:hAnsi="Segoe UI" w:cs="Segoe UI" w:hint="default"/>
      <w:spacing w:val="20"/>
      <w:sz w:val="19"/>
      <w:szCs w:val="19"/>
      <w:lang w:val="en-US" w:bidi="ar-SA"/>
    </w:rPr>
  </w:style>
  <w:style w:type="paragraph" w:styleId="a4">
    <w:name w:val="Normal (Web)"/>
    <w:basedOn w:val="a"/>
    <w:uiPriority w:val="99"/>
    <w:unhideWhenUsed/>
    <w:rsid w:val="00DD411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31706973">
      <w:bodyDiv w:val="1"/>
      <w:marLeft w:val="0"/>
      <w:marRight w:val="0"/>
      <w:marTop w:val="0"/>
      <w:marBottom w:val="0"/>
      <w:divBdr>
        <w:top w:val="none" w:sz="0" w:space="0" w:color="auto"/>
        <w:left w:val="none" w:sz="0" w:space="0" w:color="auto"/>
        <w:bottom w:val="none" w:sz="0" w:space="0" w:color="auto"/>
        <w:right w:val="none" w:sz="0" w:space="0" w:color="auto"/>
      </w:divBdr>
    </w:div>
    <w:div w:id="1451511987">
      <w:bodyDiv w:val="1"/>
      <w:marLeft w:val="0"/>
      <w:marRight w:val="0"/>
      <w:marTop w:val="0"/>
      <w:marBottom w:val="0"/>
      <w:divBdr>
        <w:top w:val="none" w:sz="0" w:space="0" w:color="auto"/>
        <w:left w:val="none" w:sz="0" w:space="0" w:color="auto"/>
        <w:bottom w:val="none" w:sz="0" w:space="0" w:color="auto"/>
        <w:right w:val="none" w:sz="0" w:space="0" w:color="auto"/>
      </w:divBdr>
    </w:div>
    <w:div w:id="2073967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5119F-4BCF-4CAA-9032-14874D97E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1449</TotalTime>
  <Pages>20</Pages>
  <Words>5251</Words>
  <Characters>29935</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86</cp:revision>
  <dcterms:created xsi:type="dcterms:W3CDTF">2020-08-19T12:25:00Z</dcterms:created>
  <dcterms:modified xsi:type="dcterms:W3CDTF">2020-10-27T13:07:00Z</dcterms:modified>
</cp:coreProperties>
</file>